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C0D95" w:rsidRPr="009524CB" w:rsidRDefault="009D68CF" w:rsidP="009D68CF">
      <w:pPr>
        <w:pStyle w:val="Ttulo5"/>
        <w:tabs>
          <w:tab w:val="left" w:pos="10490"/>
        </w:tabs>
        <w:spacing w:line="240" w:lineRule="atLeast"/>
        <w:ind w:left="5103" w:right="3117"/>
        <w:jc w:val="right"/>
        <w:rPr>
          <w:rFonts w:asciiTheme="minorHAnsi" w:hAnsiTheme="minorHAnsi"/>
          <w:color w:val="1F497D" w:themeColor="text2"/>
          <w:sz w:val="36"/>
          <w:szCs w:val="36"/>
          <w:u w:val="single"/>
          <w:lang w:val="es-ES"/>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91008" behindDoc="1" locked="0" layoutInCell="1" allowOverlap="1">
            <wp:simplePos x="0" y="0"/>
            <wp:positionH relativeFrom="column">
              <wp:posOffset>5648325</wp:posOffset>
            </wp:positionH>
            <wp:positionV relativeFrom="paragraph">
              <wp:posOffset>-5715</wp:posOffset>
            </wp:positionV>
            <wp:extent cx="1507490" cy="1924050"/>
            <wp:effectExtent l="19050" t="0" r="0" b="0"/>
            <wp:wrapThrough wrapText="bothSides">
              <wp:wrapPolygon edited="0">
                <wp:start x="-273" y="0"/>
                <wp:lineTo x="-273" y="21386"/>
                <wp:lineTo x="21564" y="21386"/>
                <wp:lineTo x="21564" y="0"/>
                <wp:lineTo x="-273" y="0"/>
              </wp:wrapPolygon>
            </wp:wrapThrough>
            <wp:docPr id="11" name="Imagen 2" descr="C:\Users\Usuario\Desktop\Coronavirus 20\Pascua-E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oronavirus 20\Pascua-Emaus.jpg"/>
                    <pic:cNvPicPr>
                      <a:picLocks noChangeAspect="1" noChangeArrowheads="1"/>
                    </pic:cNvPicPr>
                  </pic:nvPicPr>
                  <pic:blipFill>
                    <a:blip r:embed="rId6" cstate="print"/>
                    <a:srcRect l="31664"/>
                    <a:stretch>
                      <a:fillRect/>
                    </a:stretch>
                  </pic:blipFill>
                  <pic:spPr bwMode="auto">
                    <a:xfrm>
                      <a:off x="0" y="0"/>
                      <a:ext cx="1507490" cy="1924050"/>
                    </a:xfrm>
                    <a:prstGeom prst="rect">
                      <a:avLst/>
                    </a:prstGeom>
                    <a:noFill/>
                    <a:ln w="9525">
                      <a:noFill/>
                      <a:miter lim="800000"/>
                      <a:headEnd/>
                      <a:tailEnd/>
                    </a:ln>
                  </pic:spPr>
                </pic:pic>
              </a:graphicData>
            </a:graphic>
          </wp:anchor>
        </w:drawing>
      </w:r>
      <w:r w:rsidR="00385E01">
        <w:rPr>
          <w:rFonts w:asciiTheme="minorHAnsi" w:hAnsiTheme="minorHAnsi"/>
          <w:noProof/>
          <w:color w:val="1F497D" w:themeColor="text2"/>
          <w:sz w:val="36"/>
          <w:szCs w:val="36"/>
          <w:u w:val="single"/>
          <w:lang w:val="es-ES"/>
        </w:rPr>
        <w:drawing>
          <wp:anchor distT="0" distB="0" distL="114300" distR="114300" simplePos="0" relativeHeight="251682816" behindDoc="0" locked="0" layoutInCell="1" allowOverlap="1">
            <wp:simplePos x="0" y="0"/>
            <wp:positionH relativeFrom="column">
              <wp:posOffset>551180</wp:posOffset>
            </wp:positionH>
            <wp:positionV relativeFrom="paragraph">
              <wp:posOffset>-5715</wp:posOffset>
            </wp:positionV>
            <wp:extent cx="2652395" cy="1924050"/>
            <wp:effectExtent l="19050" t="0" r="0" b="0"/>
            <wp:wrapThrough wrapText="bothSides">
              <wp:wrapPolygon edited="0">
                <wp:start x="-155" y="0"/>
                <wp:lineTo x="-155" y="21386"/>
                <wp:lineTo x="21564" y="21386"/>
                <wp:lineTo x="21564" y="0"/>
                <wp:lineTo x="-155" y="0"/>
              </wp:wrapPolygon>
            </wp:wrapThrough>
            <wp:docPr id="2" name="Imagen 1" descr="C:\Users\Usuario\Downloads\emaus 26 abril 2020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emaus 26 abril 2020 color.jpg"/>
                    <pic:cNvPicPr>
                      <a:picLocks noChangeAspect="1" noChangeArrowheads="1"/>
                    </pic:cNvPicPr>
                  </pic:nvPicPr>
                  <pic:blipFill>
                    <a:blip r:embed="rId7" cstate="print"/>
                    <a:srcRect/>
                    <a:stretch>
                      <a:fillRect/>
                    </a:stretch>
                  </pic:blipFill>
                  <pic:spPr bwMode="auto">
                    <a:xfrm>
                      <a:off x="0" y="0"/>
                      <a:ext cx="2652395" cy="1924050"/>
                    </a:xfrm>
                    <a:prstGeom prst="rect">
                      <a:avLst/>
                    </a:prstGeom>
                    <a:noFill/>
                    <a:ln w="9525">
                      <a:noFill/>
                      <a:miter lim="800000"/>
                      <a:headEnd/>
                      <a:tailEnd/>
                    </a:ln>
                  </pic:spPr>
                </pic:pic>
              </a:graphicData>
            </a:graphic>
          </wp:anchor>
        </w:drawing>
      </w:r>
      <w:r w:rsidR="0073585B">
        <w:rPr>
          <w:rFonts w:asciiTheme="minorHAnsi" w:hAnsiTheme="minorHAnsi"/>
          <w:color w:val="1F497D" w:themeColor="text2"/>
          <w:sz w:val="36"/>
          <w:szCs w:val="36"/>
          <w:u w:val="single"/>
        </w:rPr>
        <w:t>ORAMOS EN FAMILIA</w:t>
      </w:r>
    </w:p>
    <w:p w:rsidR="005C0D95" w:rsidRDefault="006C66E3" w:rsidP="009D68CF">
      <w:pPr>
        <w:pStyle w:val="Ttulo5"/>
        <w:spacing w:line="240" w:lineRule="atLeast"/>
        <w:ind w:left="5103" w:right="3117"/>
        <w:jc w:val="right"/>
        <w:rPr>
          <w:rFonts w:ascii="Calibri" w:hAnsi="Calibri"/>
          <w:color w:val="1F497D" w:themeColor="text2"/>
          <w:sz w:val="36"/>
          <w:szCs w:val="36"/>
        </w:rPr>
      </w:pPr>
      <w:r>
        <w:rPr>
          <w:rFonts w:ascii="Calibri" w:hAnsi="Calibri"/>
          <w:color w:val="1F497D" w:themeColor="text2"/>
          <w:sz w:val="36"/>
          <w:szCs w:val="36"/>
        </w:rPr>
        <w:t>26</w:t>
      </w:r>
      <w:r w:rsidR="005C0D95">
        <w:rPr>
          <w:rFonts w:ascii="Calibri" w:hAnsi="Calibri"/>
          <w:color w:val="1F497D" w:themeColor="text2"/>
          <w:sz w:val="36"/>
          <w:szCs w:val="36"/>
        </w:rPr>
        <w:t xml:space="preserve"> de </w:t>
      </w:r>
      <w:r w:rsidR="006F61F3">
        <w:rPr>
          <w:rFonts w:ascii="Calibri" w:hAnsi="Calibri"/>
          <w:color w:val="1F497D" w:themeColor="text2"/>
          <w:sz w:val="36"/>
          <w:szCs w:val="36"/>
        </w:rPr>
        <w:t>abril de</w:t>
      </w:r>
      <w:r w:rsidR="0073585B">
        <w:rPr>
          <w:rFonts w:ascii="Calibri" w:hAnsi="Calibri"/>
          <w:color w:val="1F497D" w:themeColor="text2"/>
          <w:sz w:val="36"/>
          <w:szCs w:val="36"/>
        </w:rPr>
        <w:t xml:space="preserve"> 2020</w:t>
      </w:r>
    </w:p>
    <w:p w:rsidR="005C0D95" w:rsidRDefault="00AE3556" w:rsidP="009D68CF">
      <w:pPr>
        <w:ind w:left="5103" w:right="3117"/>
        <w:jc w:val="right"/>
        <w:rPr>
          <w:rFonts w:asciiTheme="minorHAnsi" w:hAnsiTheme="minorHAnsi" w:cstheme="minorHAnsi"/>
          <w:b/>
          <w:color w:val="1F497D" w:themeColor="text2"/>
          <w:sz w:val="36"/>
          <w:szCs w:val="36"/>
          <w:lang w:val="es-ES_tradnl"/>
        </w:rPr>
      </w:pPr>
      <w:r>
        <w:rPr>
          <w:rFonts w:asciiTheme="minorHAnsi" w:hAnsiTheme="minorHAnsi" w:cstheme="minorHAnsi"/>
          <w:b/>
          <w:color w:val="1F497D" w:themeColor="text2"/>
          <w:sz w:val="36"/>
          <w:szCs w:val="36"/>
          <w:lang w:val="es-ES_tradnl"/>
        </w:rPr>
        <w:t xml:space="preserve">PASCUA </w:t>
      </w:r>
      <w:r w:rsidR="006C66E3">
        <w:rPr>
          <w:rFonts w:asciiTheme="minorHAnsi" w:hAnsiTheme="minorHAnsi" w:cstheme="minorHAnsi"/>
          <w:b/>
          <w:color w:val="1F497D" w:themeColor="text2"/>
          <w:sz w:val="36"/>
          <w:szCs w:val="36"/>
          <w:lang w:val="es-ES_tradnl"/>
        </w:rPr>
        <w:t>3</w:t>
      </w:r>
      <w:r w:rsidR="0073585B">
        <w:rPr>
          <w:rFonts w:asciiTheme="minorHAnsi" w:hAnsiTheme="minorHAnsi" w:cstheme="minorHAnsi"/>
          <w:b/>
          <w:color w:val="1F497D" w:themeColor="text2"/>
          <w:sz w:val="36"/>
          <w:szCs w:val="36"/>
          <w:lang w:val="es-ES_tradnl"/>
        </w:rPr>
        <w:t>º</w:t>
      </w:r>
      <w:r>
        <w:rPr>
          <w:rFonts w:asciiTheme="minorHAnsi" w:hAnsiTheme="minorHAnsi" w:cstheme="minorHAnsi"/>
          <w:b/>
          <w:color w:val="1F497D" w:themeColor="text2"/>
          <w:sz w:val="36"/>
          <w:szCs w:val="36"/>
          <w:lang w:val="es-ES_tradnl"/>
        </w:rPr>
        <w:t>-A</w:t>
      </w:r>
    </w:p>
    <w:p w:rsidR="00AE3556" w:rsidRPr="009D68CF" w:rsidRDefault="00AE3556" w:rsidP="006C66E3">
      <w:pPr>
        <w:pStyle w:val="Ttulo5"/>
        <w:spacing w:line="240" w:lineRule="atLeast"/>
        <w:ind w:left="5103" w:right="3117"/>
        <w:jc w:val="right"/>
        <w:rPr>
          <w:rFonts w:asciiTheme="minorHAnsi" w:hAnsiTheme="minorHAnsi"/>
          <w:i/>
          <w:color w:val="1F497D" w:themeColor="text2"/>
          <w:sz w:val="26"/>
          <w:szCs w:val="26"/>
          <w:lang w:val="es-ES"/>
        </w:rPr>
      </w:pPr>
      <w:r w:rsidRPr="009D68CF">
        <w:rPr>
          <w:rFonts w:asciiTheme="minorHAnsi" w:hAnsiTheme="minorHAnsi"/>
          <w:bCs/>
          <w:i/>
          <w:color w:val="1F497D" w:themeColor="text2"/>
          <w:sz w:val="26"/>
          <w:szCs w:val="26"/>
          <w:lang w:val="es-ES"/>
        </w:rPr>
        <w:t xml:space="preserve">Jn. </w:t>
      </w:r>
      <w:r w:rsidRPr="009D68CF">
        <w:rPr>
          <w:rFonts w:asciiTheme="minorHAnsi" w:hAnsiTheme="minorHAnsi"/>
          <w:i/>
          <w:iCs/>
          <w:color w:val="1F497D" w:themeColor="text2"/>
          <w:sz w:val="26"/>
          <w:szCs w:val="26"/>
          <w:lang w:val="es-ES"/>
        </w:rPr>
        <w:t>2</w:t>
      </w:r>
      <w:r w:rsidR="006C66E3">
        <w:rPr>
          <w:rFonts w:asciiTheme="minorHAnsi" w:hAnsiTheme="minorHAnsi"/>
          <w:i/>
          <w:iCs/>
          <w:color w:val="1F497D" w:themeColor="text2"/>
          <w:sz w:val="26"/>
          <w:szCs w:val="26"/>
          <w:lang w:val="es-ES"/>
        </w:rPr>
        <w:t>4</w:t>
      </w:r>
      <w:r w:rsidRPr="009D68CF">
        <w:rPr>
          <w:rFonts w:asciiTheme="minorHAnsi" w:hAnsiTheme="minorHAnsi"/>
          <w:i/>
          <w:iCs/>
          <w:color w:val="1F497D" w:themeColor="text2"/>
          <w:sz w:val="26"/>
          <w:szCs w:val="26"/>
          <w:lang w:val="es-ES"/>
        </w:rPr>
        <w:t>, 1</w:t>
      </w:r>
      <w:r w:rsidR="006C66E3">
        <w:rPr>
          <w:rFonts w:asciiTheme="minorHAnsi" w:hAnsiTheme="minorHAnsi"/>
          <w:i/>
          <w:iCs/>
          <w:color w:val="1F497D" w:themeColor="text2"/>
          <w:sz w:val="26"/>
          <w:szCs w:val="26"/>
          <w:lang w:val="es-ES"/>
        </w:rPr>
        <w:t>3</w:t>
      </w:r>
      <w:r w:rsidRPr="009D68CF">
        <w:rPr>
          <w:rFonts w:asciiTheme="minorHAnsi" w:hAnsiTheme="minorHAnsi"/>
          <w:i/>
          <w:iCs/>
          <w:color w:val="1F497D" w:themeColor="text2"/>
          <w:sz w:val="26"/>
          <w:szCs w:val="26"/>
          <w:lang w:val="es-ES"/>
        </w:rPr>
        <w:t>-</w:t>
      </w:r>
      <w:r w:rsidR="00B13743" w:rsidRPr="009D68CF">
        <w:rPr>
          <w:rFonts w:asciiTheme="minorHAnsi" w:hAnsiTheme="minorHAnsi"/>
          <w:i/>
          <w:iCs/>
          <w:color w:val="1F497D" w:themeColor="text2"/>
          <w:sz w:val="26"/>
          <w:szCs w:val="26"/>
          <w:lang w:val="es-ES"/>
        </w:rPr>
        <w:t>3</w:t>
      </w:r>
      <w:r w:rsidR="006C66E3">
        <w:rPr>
          <w:rFonts w:asciiTheme="minorHAnsi" w:hAnsiTheme="minorHAnsi"/>
          <w:i/>
          <w:iCs/>
          <w:color w:val="1F497D" w:themeColor="text2"/>
          <w:sz w:val="26"/>
          <w:szCs w:val="26"/>
          <w:lang w:val="es-ES"/>
        </w:rPr>
        <w:t>5</w:t>
      </w:r>
      <w:r w:rsidRPr="009D68CF">
        <w:rPr>
          <w:rFonts w:asciiTheme="minorHAnsi" w:hAnsiTheme="minorHAnsi"/>
          <w:i/>
          <w:iCs/>
          <w:color w:val="1F497D" w:themeColor="text2"/>
          <w:sz w:val="26"/>
          <w:szCs w:val="26"/>
          <w:lang w:val="es-ES"/>
        </w:rPr>
        <w:t xml:space="preserve">: </w:t>
      </w:r>
      <w:r w:rsidR="00B13743" w:rsidRPr="009D68CF">
        <w:rPr>
          <w:rFonts w:asciiTheme="minorHAnsi" w:hAnsiTheme="minorHAnsi"/>
          <w:i/>
          <w:color w:val="1F497D" w:themeColor="text2"/>
          <w:sz w:val="26"/>
          <w:szCs w:val="26"/>
          <w:lang w:val="es-ES"/>
        </w:rPr>
        <w:t>"</w:t>
      </w:r>
      <w:r w:rsidR="006C66E3">
        <w:rPr>
          <w:rFonts w:asciiTheme="minorHAnsi" w:hAnsiTheme="minorHAnsi"/>
          <w:i/>
          <w:color w:val="1F497D" w:themeColor="text2"/>
          <w:sz w:val="26"/>
          <w:szCs w:val="26"/>
          <w:lang w:val="es-ES"/>
        </w:rPr>
        <w:t>Le reconocieron al partir el pan</w:t>
      </w:r>
      <w:r w:rsidR="00B13743" w:rsidRPr="009D68CF">
        <w:rPr>
          <w:rFonts w:asciiTheme="minorHAnsi" w:hAnsiTheme="minorHAnsi"/>
          <w:i/>
          <w:color w:val="1F497D" w:themeColor="text2"/>
          <w:sz w:val="26"/>
          <w:szCs w:val="26"/>
          <w:lang w:val="es-ES"/>
        </w:rPr>
        <w:t>".</w:t>
      </w:r>
    </w:p>
    <w:p w:rsidR="00B13743" w:rsidRDefault="00AE3556" w:rsidP="009D68CF">
      <w:pPr>
        <w:autoSpaceDE w:val="0"/>
        <w:autoSpaceDN w:val="0"/>
        <w:adjustRightInd w:val="0"/>
        <w:ind w:left="5103" w:right="3117"/>
        <w:jc w:val="right"/>
        <w:rPr>
          <w:rFonts w:asciiTheme="minorHAnsi" w:eastAsiaTheme="minorHAnsi" w:hAnsiTheme="minorHAnsi" w:cs="UniversLTStd-Cn"/>
          <w:b/>
          <w:color w:val="1F497D" w:themeColor="text2"/>
          <w:sz w:val="26"/>
          <w:szCs w:val="26"/>
          <w:lang w:val="es-ES_tradnl" w:eastAsia="en-US"/>
        </w:rPr>
      </w:pPr>
      <w:r w:rsidRPr="009D68CF">
        <w:rPr>
          <w:rFonts w:asciiTheme="minorHAnsi" w:eastAsiaTheme="minorHAnsi" w:hAnsiTheme="minorHAnsi" w:cs="UniversLTStd-Cn"/>
          <w:b/>
          <w:color w:val="1F497D" w:themeColor="text2"/>
          <w:sz w:val="26"/>
          <w:szCs w:val="26"/>
          <w:lang w:val="es-ES_tradnl" w:eastAsia="en-US"/>
        </w:rPr>
        <w:t xml:space="preserve">Mensaje: </w:t>
      </w:r>
      <w:r w:rsidR="00962CC3" w:rsidRPr="009D68CF">
        <w:rPr>
          <w:rFonts w:asciiTheme="minorHAnsi" w:eastAsiaTheme="minorHAnsi" w:hAnsiTheme="minorHAnsi" w:cs="UniversLTStd-Cn"/>
          <w:b/>
          <w:color w:val="1F497D" w:themeColor="text2"/>
          <w:sz w:val="26"/>
          <w:szCs w:val="26"/>
          <w:lang w:val="es-ES_tradnl" w:eastAsia="en-US"/>
        </w:rPr>
        <w:t>Quién escucha a Jesús y comparte su pan encuentra un proyecto de felicidad</w:t>
      </w:r>
      <w:r w:rsidR="009D68CF" w:rsidRPr="009D68CF">
        <w:rPr>
          <w:rFonts w:asciiTheme="minorHAnsi" w:eastAsiaTheme="minorHAnsi" w:hAnsiTheme="minorHAnsi" w:cs="UniversLTStd-Cn"/>
          <w:b/>
          <w:color w:val="1F497D" w:themeColor="text2"/>
          <w:sz w:val="26"/>
          <w:szCs w:val="26"/>
          <w:lang w:val="es-ES_tradnl" w:eastAsia="en-US"/>
        </w:rPr>
        <w:t>.</w:t>
      </w:r>
    </w:p>
    <w:p w:rsidR="001A6E27" w:rsidRPr="009D68CF" w:rsidRDefault="001A6E27" w:rsidP="009D68CF">
      <w:pPr>
        <w:autoSpaceDE w:val="0"/>
        <w:autoSpaceDN w:val="0"/>
        <w:adjustRightInd w:val="0"/>
        <w:ind w:left="5103" w:right="3117"/>
        <w:jc w:val="right"/>
        <w:rPr>
          <w:rFonts w:asciiTheme="minorHAnsi" w:eastAsiaTheme="minorHAnsi" w:hAnsiTheme="minorHAnsi" w:cs="UniversLTStd-Cn"/>
          <w:b/>
          <w:color w:val="1F497D" w:themeColor="text2"/>
          <w:sz w:val="26"/>
          <w:szCs w:val="26"/>
          <w:lang w:eastAsia="en-US"/>
        </w:rPr>
      </w:pPr>
    </w:p>
    <w:tbl>
      <w:tblPr>
        <w:tblStyle w:val="Tablaconcuadrcula"/>
        <w:tblW w:w="0" w:type="auto"/>
        <w:tblInd w:w="1526" w:type="dxa"/>
        <w:tblLook w:val="04A0" w:firstRow="1" w:lastRow="0" w:firstColumn="1" w:lastColumn="0" w:noHBand="0" w:noVBand="1"/>
      </w:tblPr>
      <w:tblGrid>
        <w:gridCol w:w="9957"/>
      </w:tblGrid>
      <w:tr w:rsidR="001A6E27" w:rsidRPr="007066BA" w:rsidTr="00385E01">
        <w:trPr>
          <w:trHeight w:val="408"/>
        </w:trPr>
        <w:tc>
          <w:tcPr>
            <w:tcW w:w="9957" w:type="dxa"/>
            <w:shd w:val="clear" w:color="auto" w:fill="C6D9F1" w:themeFill="text2" w:themeFillTint="33"/>
          </w:tcPr>
          <w:p w:rsidR="00554207" w:rsidRPr="007066BA" w:rsidRDefault="00554207" w:rsidP="00385E01">
            <w:pPr>
              <w:pStyle w:val="Prrafodelista"/>
              <w:numPr>
                <w:ilvl w:val="0"/>
                <w:numId w:val="28"/>
              </w:numPr>
              <w:tabs>
                <w:tab w:val="left" w:pos="601"/>
              </w:tabs>
              <w:spacing w:line="240" w:lineRule="atLeast"/>
              <w:ind w:left="175" w:firstLine="0"/>
              <w:rPr>
                <w:rFonts w:asciiTheme="minorHAnsi" w:eastAsiaTheme="minorHAnsi" w:hAnsiTheme="minorHAnsi" w:cs="UniversLTStd-Cn"/>
                <w:b/>
                <w:color w:val="1F497D" w:themeColor="text2"/>
                <w:sz w:val="28"/>
                <w:szCs w:val="28"/>
                <w:lang w:val="es-ES_tradnl" w:eastAsia="en-US"/>
              </w:rPr>
            </w:pPr>
            <w:r w:rsidRPr="007066BA">
              <w:rPr>
                <w:rFonts w:asciiTheme="minorHAnsi" w:eastAsiaTheme="minorHAnsi" w:hAnsiTheme="minorHAnsi" w:cs="UniversLTStd-Cn"/>
                <w:b/>
                <w:color w:val="1F497D" w:themeColor="text2"/>
                <w:sz w:val="28"/>
                <w:szCs w:val="28"/>
                <w:lang w:val="es-ES_tradnl" w:eastAsia="en-US"/>
              </w:rPr>
              <w:t>ACOGIDA</w:t>
            </w:r>
          </w:p>
        </w:tc>
      </w:tr>
    </w:tbl>
    <w:p w:rsidR="00A52C80" w:rsidRDefault="00554207" w:rsidP="00A52C80">
      <w:pPr>
        <w:pStyle w:val="Prrafodelista"/>
        <w:ind w:left="1418" w:right="567" w:firstLine="283"/>
        <w:jc w:val="both"/>
        <w:rPr>
          <w:rFonts w:asciiTheme="minorHAnsi" w:hAnsiTheme="minorHAnsi"/>
          <w:bCs/>
          <w:i/>
          <w:iCs/>
          <w:color w:val="FF0000"/>
          <w:sz w:val="20"/>
          <w:szCs w:val="20"/>
        </w:rPr>
      </w:pPr>
      <w:r w:rsidRPr="00106677">
        <w:rPr>
          <w:rFonts w:asciiTheme="minorHAnsi" w:hAnsiTheme="minorHAnsi"/>
          <w:bCs/>
          <w:i/>
          <w:iCs/>
          <w:color w:val="FF0000"/>
          <w:sz w:val="20"/>
          <w:szCs w:val="20"/>
        </w:rPr>
        <w:t xml:space="preserve">En la mesa del comedor familiar ponemos un mantel, </w:t>
      </w:r>
      <w:r w:rsidR="007A3630">
        <w:rPr>
          <w:rFonts w:asciiTheme="minorHAnsi" w:hAnsiTheme="minorHAnsi"/>
          <w:bCs/>
          <w:i/>
          <w:iCs/>
          <w:color w:val="FF0000"/>
          <w:sz w:val="20"/>
          <w:szCs w:val="20"/>
        </w:rPr>
        <w:t xml:space="preserve">un vasito con agua, </w:t>
      </w:r>
      <w:r w:rsidRPr="00106677">
        <w:rPr>
          <w:rFonts w:asciiTheme="minorHAnsi" w:hAnsiTheme="minorHAnsi"/>
          <w:bCs/>
          <w:i/>
          <w:iCs/>
          <w:color w:val="FF0000"/>
          <w:sz w:val="20"/>
          <w:szCs w:val="20"/>
        </w:rPr>
        <w:t>en el centro una vela encendida</w:t>
      </w:r>
      <w:r w:rsidR="00962CC3">
        <w:rPr>
          <w:rFonts w:asciiTheme="minorHAnsi" w:hAnsiTheme="minorHAnsi"/>
          <w:bCs/>
          <w:i/>
          <w:iCs/>
          <w:color w:val="FF0000"/>
          <w:sz w:val="20"/>
          <w:szCs w:val="20"/>
        </w:rPr>
        <w:t xml:space="preserve">, </w:t>
      </w:r>
      <w:r w:rsidR="00A52C80">
        <w:rPr>
          <w:rFonts w:asciiTheme="minorHAnsi" w:hAnsiTheme="minorHAnsi"/>
          <w:bCs/>
          <w:i/>
          <w:iCs/>
          <w:color w:val="FF0000"/>
          <w:sz w:val="20"/>
          <w:szCs w:val="20"/>
        </w:rPr>
        <w:t xml:space="preserve">un trozo de pan </w:t>
      </w:r>
      <w:r w:rsidR="00F32259" w:rsidRPr="00106677">
        <w:rPr>
          <w:rFonts w:asciiTheme="minorHAnsi" w:hAnsiTheme="minorHAnsi"/>
          <w:bCs/>
          <w:i/>
          <w:iCs/>
          <w:color w:val="FF0000"/>
          <w:sz w:val="20"/>
          <w:szCs w:val="20"/>
        </w:rPr>
        <w:t>(</w:t>
      </w:r>
      <w:r w:rsidR="00A52C80">
        <w:rPr>
          <w:rFonts w:asciiTheme="minorHAnsi" w:hAnsiTheme="minorHAnsi"/>
          <w:bCs/>
          <w:i/>
          <w:iCs/>
          <w:color w:val="FF0000"/>
          <w:sz w:val="20"/>
          <w:szCs w:val="20"/>
        </w:rPr>
        <w:t>“</w:t>
      </w:r>
      <w:r w:rsidR="00CE1DED">
        <w:rPr>
          <w:rFonts w:asciiTheme="minorHAnsi" w:hAnsiTheme="minorHAnsi"/>
          <w:bCs/>
          <w:i/>
          <w:iCs/>
          <w:color w:val="FF0000"/>
          <w:sz w:val="20"/>
          <w:szCs w:val="20"/>
        </w:rPr>
        <w:t>se les abrieron los ojos</w:t>
      </w:r>
      <w:r w:rsidR="00A52C80">
        <w:rPr>
          <w:rFonts w:asciiTheme="minorHAnsi" w:hAnsiTheme="minorHAnsi"/>
          <w:bCs/>
          <w:i/>
          <w:iCs/>
          <w:color w:val="FF0000"/>
          <w:sz w:val="20"/>
          <w:szCs w:val="20"/>
        </w:rPr>
        <w:t xml:space="preserve"> al partir el pan”</w:t>
      </w:r>
      <w:r w:rsidR="00C05B42">
        <w:rPr>
          <w:rFonts w:asciiTheme="minorHAnsi" w:hAnsiTheme="minorHAnsi"/>
          <w:bCs/>
          <w:i/>
          <w:iCs/>
          <w:color w:val="FF0000"/>
          <w:sz w:val="20"/>
          <w:szCs w:val="20"/>
        </w:rPr>
        <w:t xml:space="preserve"> o “quédate con nosotros, Señor”</w:t>
      </w:r>
      <w:r w:rsidR="00A52C80">
        <w:rPr>
          <w:rFonts w:asciiTheme="minorHAnsi" w:hAnsiTheme="minorHAnsi"/>
          <w:bCs/>
          <w:i/>
          <w:iCs/>
          <w:color w:val="FF0000"/>
          <w:sz w:val="20"/>
          <w:szCs w:val="20"/>
        </w:rPr>
        <w:t>)</w:t>
      </w:r>
      <w:r w:rsidR="00F90FED">
        <w:rPr>
          <w:rFonts w:asciiTheme="minorHAnsi" w:hAnsiTheme="minorHAnsi"/>
          <w:bCs/>
          <w:i/>
          <w:iCs/>
          <w:color w:val="FF0000"/>
          <w:sz w:val="20"/>
          <w:szCs w:val="20"/>
        </w:rPr>
        <w:t xml:space="preserve"> y unos evangelios</w:t>
      </w:r>
      <w:r w:rsidR="00A52C80">
        <w:rPr>
          <w:rFonts w:asciiTheme="minorHAnsi" w:hAnsiTheme="minorHAnsi"/>
          <w:bCs/>
          <w:i/>
          <w:iCs/>
          <w:color w:val="FF0000"/>
          <w:sz w:val="20"/>
          <w:szCs w:val="20"/>
        </w:rPr>
        <w:t>.</w:t>
      </w:r>
      <w:r w:rsidR="00F90FED">
        <w:rPr>
          <w:rFonts w:asciiTheme="minorHAnsi" w:hAnsiTheme="minorHAnsi"/>
          <w:bCs/>
          <w:i/>
          <w:iCs/>
          <w:color w:val="FF0000"/>
          <w:sz w:val="20"/>
          <w:szCs w:val="20"/>
        </w:rPr>
        <w:t xml:space="preserve"> La vela la encendemos al leer el evangelio.</w:t>
      </w:r>
    </w:p>
    <w:p w:rsidR="00981985" w:rsidRDefault="003744FE" w:rsidP="00A52C80">
      <w:pPr>
        <w:pStyle w:val="Prrafodelista"/>
        <w:ind w:left="1418" w:right="567"/>
        <w:jc w:val="both"/>
        <w:rPr>
          <w:rFonts w:asciiTheme="minorHAnsi" w:hAnsiTheme="minorHAnsi"/>
          <w:bCs/>
          <w:iCs/>
          <w:color w:val="1F497D" w:themeColor="text2"/>
          <w:sz w:val="22"/>
          <w:szCs w:val="22"/>
        </w:rPr>
      </w:pPr>
      <w:r w:rsidRPr="00F32259">
        <w:rPr>
          <w:rFonts w:asciiTheme="minorHAnsi" w:hAnsiTheme="minorHAnsi"/>
          <w:b/>
          <w:bCs/>
          <w:iCs/>
          <w:color w:val="1F497D" w:themeColor="text2"/>
          <w:sz w:val="22"/>
          <w:szCs w:val="22"/>
        </w:rPr>
        <w:t>Madre:</w:t>
      </w:r>
      <w:r>
        <w:rPr>
          <w:rFonts w:asciiTheme="minorHAnsi" w:hAnsiTheme="minorHAnsi"/>
          <w:bCs/>
          <w:iCs/>
          <w:color w:val="1F497D" w:themeColor="text2"/>
          <w:sz w:val="22"/>
          <w:szCs w:val="22"/>
        </w:rPr>
        <w:t xml:space="preserve"> Amigos, </w:t>
      </w:r>
      <w:r w:rsidR="00981985">
        <w:rPr>
          <w:rFonts w:asciiTheme="minorHAnsi" w:hAnsiTheme="minorHAnsi"/>
          <w:bCs/>
          <w:iCs/>
          <w:color w:val="1F497D" w:themeColor="text2"/>
          <w:sz w:val="22"/>
          <w:szCs w:val="22"/>
        </w:rPr>
        <w:t xml:space="preserve">el domingo es el día que nos reunimos los cristianos, porque es el día de la Resurrección y el día en que Cristo se le aparecía a los primeros discípulos y les daba su paz. </w:t>
      </w:r>
    </w:p>
    <w:p w:rsidR="00981985" w:rsidRDefault="00981985" w:rsidP="003744FE">
      <w:pPr>
        <w:spacing w:line="240" w:lineRule="atLeast"/>
        <w:ind w:left="1418" w:right="540" w:firstLine="283"/>
        <w:jc w:val="both"/>
        <w:rPr>
          <w:rFonts w:asciiTheme="minorHAnsi" w:hAnsiTheme="minorHAnsi"/>
          <w:bCs/>
          <w:iCs/>
          <w:color w:val="1F497D" w:themeColor="text2"/>
          <w:sz w:val="22"/>
          <w:szCs w:val="22"/>
        </w:rPr>
      </w:pPr>
      <w:r w:rsidRPr="00981985">
        <w:rPr>
          <w:rFonts w:asciiTheme="minorHAnsi" w:hAnsiTheme="minorHAnsi"/>
          <w:bCs/>
          <w:iCs/>
          <w:color w:val="1F497D" w:themeColor="text2"/>
          <w:sz w:val="22"/>
          <w:szCs w:val="22"/>
        </w:rPr>
        <w:t xml:space="preserve">Hoy, igual que los cristianos de Emaús escucharemos la palabra de Dios que </w:t>
      </w:r>
      <w:r>
        <w:rPr>
          <w:rFonts w:asciiTheme="minorHAnsi" w:hAnsiTheme="minorHAnsi"/>
          <w:bCs/>
          <w:iCs/>
          <w:color w:val="1F497D" w:themeColor="text2"/>
          <w:sz w:val="22"/>
          <w:szCs w:val="22"/>
        </w:rPr>
        <w:t xml:space="preserve">pondrá un poco de luz en el momento en que estamos viviendo con nuestros cansancios y rutinas. </w:t>
      </w:r>
      <w:r w:rsidR="00CF4C59">
        <w:rPr>
          <w:rFonts w:asciiTheme="minorHAnsi" w:hAnsiTheme="minorHAnsi"/>
          <w:bCs/>
          <w:iCs/>
          <w:color w:val="1F497D" w:themeColor="text2"/>
          <w:sz w:val="22"/>
          <w:szCs w:val="22"/>
        </w:rPr>
        <w:t>Tal como</w:t>
      </w:r>
      <w:r>
        <w:rPr>
          <w:rFonts w:asciiTheme="minorHAnsi" w:hAnsiTheme="minorHAnsi"/>
          <w:bCs/>
          <w:iCs/>
          <w:color w:val="1F497D" w:themeColor="text2"/>
          <w:sz w:val="22"/>
          <w:szCs w:val="22"/>
        </w:rPr>
        <w:t xml:space="preserve"> entonces</w:t>
      </w:r>
      <w:r w:rsidR="00CF4C59">
        <w:rPr>
          <w:rFonts w:asciiTheme="minorHAnsi" w:hAnsiTheme="minorHAnsi"/>
          <w:bCs/>
          <w:iCs/>
          <w:color w:val="1F497D" w:themeColor="text2"/>
          <w:sz w:val="22"/>
          <w:szCs w:val="22"/>
        </w:rPr>
        <w:t>,</w:t>
      </w:r>
      <w:r>
        <w:rPr>
          <w:rFonts w:asciiTheme="minorHAnsi" w:hAnsiTheme="minorHAnsi"/>
          <w:bCs/>
          <w:iCs/>
          <w:color w:val="1F497D" w:themeColor="text2"/>
          <w:sz w:val="22"/>
          <w:szCs w:val="22"/>
        </w:rPr>
        <w:t xml:space="preserve"> hoy se acerca a nuestra familia, se hace presente en medio de nosotros </w:t>
      </w:r>
      <w:r w:rsidRPr="00981985">
        <w:rPr>
          <w:rFonts w:asciiTheme="minorHAnsi" w:hAnsiTheme="minorHAnsi"/>
          <w:bCs/>
          <w:iCs/>
          <w:color w:val="1F497D" w:themeColor="text2"/>
          <w:sz w:val="22"/>
          <w:szCs w:val="22"/>
        </w:rPr>
        <w:t xml:space="preserve">para devolvernos la ilusión, la fe, la alegría y la esperanza. </w:t>
      </w:r>
      <w:r>
        <w:rPr>
          <w:rFonts w:asciiTheme="minorHAnsi" w:hAnsiTheme="minorHAnsi"/>
          <w:bCs/>
          <w:iCs/>
          <w:color w:val="1F497D" w:themeColor="text2"/>
          <w:sz w:val="22"/>
          <w:szCs w:val="22"/>
        </w:rPr>
        <w:t xml:space="preserve">Y es que estamos seguros de que </w:t>
      </w:r>
      <w:r w:rsidRPr="00981985">
        <w:rPr>
          <w:rFonts w:asciiTheme="minorHAnsi" w:hAnsiTheme="minorHAnsi"/>
          <w:bCs/>
          <w:iCs/>
          <w:color w:val="1F497D" w:themeColor="text2"/>
          <w:sz w:val="22"/>
          <w:szCs w:val="22"/>
        </w:rPr>
        <w:t>Quién escucha a Jesús y comparte su pan encuentra un proyecto de felicidad</w:t>
      </w:r>
      <w:r>
        <w:rPr>
          <w:rFonts w:asciiTheme="minorHAnsi" w:hAnsiTheme="minorHAnsi"/>
          <w:bCs/>
          <w:iCs/>
          <w:color w:val="1F497D" w:themeColor="text2"/>
          <w:sz w:val="22"/>
          <w:szCs w:val="22"/>
        </w:rPr>
        <w:t>.</w:t>
      </w:r>
    </w:p>
    <w:p w:rsidR="001A38D1" w:rsidRPr="00F32259" w:rsidRDefault="00566555" w:rsidP="003744FE">
      <w:pPr>
        <w:spacing w:line="240" w:lineRule="atLeast"/>
        <w:ind w:left="1418" w:right="540" w:firstLine="283"/>
        <w:jc w:val="both"/>
        <w:rPr>
          <w:rFonts w:ascii="Calibri" w:hAnsi="Calibri"/>
          <w:color w:val="FF0000"/>
          <w:sz w:val="20"/>
          <w:szCs w:val="20"/>
          <w:lang w:val="es-ES_tradnl"/>
        </w:rPr>
      </w:pPr>
      <w:r>
        <w:rPr>
          <w:noProof/>
          <w:color w:val="222222"/>
          <w:kern w:val="36"/>
          <w:sz w:val="28"/>
          <w:szCs w:val="28"/>
        </w:rPr>
        <mc:AlternateContent>
          <mc:Choice Requires="wps">
            <w:drawing>
              <wp:anchor distT="0" distB="0" distL="114300" distR="114300" simplePos="0" relativeHeight="251677696" behindDoc="0" locked="0" layoutInCell="1" allowOverlap="1">
                <wp:simplePos x="0" y="0"/>
                <wp:positionH relativeFrom="column">
                  <wp:posOffset>6433185</wp:posOffset>
                </wp:positionH>
                <wp:positionV relativeFrom="paragraph">
                  <wp:posOffset>232410</wp:posOffset>
                </wp:positionV>
                <wp:extent cx="805180" cy="836930"/>
                <wp:effectExtent l="0" t="0" r="0" b="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05180" cy="836930"/>
                        </a:xfrm>
                        <a:prstGeom prst="rect">
                          <a:avLst/>
                        </a:prstGeom>
                      </wps:spPr>
                      <wps:txbx>
                        <w:txbxContent>
                          <w:p w:rsidR="00566555" w:rsidRDefault="00566555" w:rsidP="00566555">
                            <w:pPr>
                              <w:pStyle w:val="NormalWeb"/>
                              <w:spacing w:before="0" w:beforeAutospacing="0" w:after="0" w:afterAutospacing="0"/>
                              <w:jc w:val="center"/>
                            </w:pPr>
                            <w:r>
                              <w:rPr>
                                <w:rFonts w:ascii="Arial Black" w:hAnsi="Arial Black"/>
                                <w:shadow/>
                                <w:color w:val="E36C0A"/>
                                <w:sz w:val="72"/>
                                <w:szCs w:val="72"/>
                                <w14:shadow w14:blurRad="0" w14:dist="35941" w14:dir="2700000" w14:sx="100000" w14:sy="100000" w14:kx="0" w14:ky="0" w14:algn="ctr">
                                  <w14:srgbClr w14:val="FFC000"/>
                                </w14:shadow>
                                <w14:textOutline w14:w="9525" w14:cap="flat" w14:cmpd="sng" w14:algn="ctr">
                                  <w14:solidFill>
                                    <w14:srgbClr w14:val="000000"/>
                                  </w14:solidFill>
                                  <w14:prstDash w14:val="solid"/>
                                  <w14:round/>
                                </w14:textOutline>
                              </w:rPr>
                              <w:t>Le reconocieron</w:t>
                            </w:r>
                          </w:p>
                          <w:p w:rsidR="00566555" w:rsidRDefault="00566555" w:rsidP="00566555">
                            <w:pPr>
                              <w:pStyle w:val="NormalWeb"/>
                              <w:spacing w:before="0" w:beforeAutospacing="0" w:after="0" w:afterAutospacing="0"/>
                              <w:jc w:val="center"/>
                            </w:pPr>
                            <w:r>
                              <w:rPr>
                                <w:rFonts w:ascii="Arial Black" w:hAnsi="Arial Black"/>
                                <w:shadow/>
                                <w:color w:val="E36C0A"/>
                                <w:sz w:val="72"/>
                                <w:szCs w:val="72"/>
                                <w14:shadow w14:blurRad="0" w14:dist="35941" w14:dir="2700000" w14:sx="100000" w14:sy="100000" w14:kx="0" w14:ky="0" w14:algn="ctr">
                                  <w14:srgbClr w14:val="FFC000"/>
                                </w14:shadow>
                                <w14:textOutline w14:w="9525" w14:cap="flat" w14:cmpd="sng" w14:algn="ctr">
                                  <w14:solidFill>
                                    <w14:srgbClr w14:val="000000"/>
                                  </w14:solidFill>
                                  <w14:prstDash w14:val="solid"/>
                                  <w14:round/>
                                </w14:textOutline>
                              </w:rPr>
                              <w:t xml:space="preserve">al </w:t>
                            </w:r>
                          </w:p>
                          <w:p w:rsidR="00566555" w:rsidRDefault="00566555" w:rsidP="00566555">
                            <w:pPr>
                              <w:pStyle w:val="NormalWeb"/>
                              <w:spacing w:before="0" w:beforeAutospacing="0" w:after="0" w:afterAutospacing="0"/>
                              <w:jc w:val="center"/>
                            </w:pPr>
                            <w:r>
                              <w:rPr>
                                <w:rFonts w:ascii="Arial Black" w:hAnsi="Arial Black"/>
                                <w:shadow/>
                                <w:color w:val="E36C0A"/>
                                <w:sz w:val="72"/>
                                <w:szCs w:val="72"/>
                                <w14:shadow w14:blurRad="0" w14:dist="35941" w14:dir="2700000" w14:sx="100000" w14:sy="100000" w14:kx="0" w14:ky="0" w14:algn="ctr">
                                  <w14:srgbClr w14:val="FFC000"/>
                                </w14:shadow>
                                <w14:textOutline w14:w="9525" w14:cap="flat" w14:cmpd="sng" w14:algn="ctr">
                                  <w14:solidFill>
                                    <w14:srgbClr w14:val="000000"/>
                                  </w14:solidFill>
                                  <w14:prstDash w14:val="solid"/>
                                  <w14:round/>
                                </w14:textOutline>
                              </w:rPr>
                              <w:t>partir el pan</w:t>
                            </w:r>
                          </w:p>
                        </w:txbxContent>
                      </wps:txbx>
                      <wps:bodyPr wrap="square" numCol="1" fromWordArt="1">
                        <a:prstTxWarp prst="textButtonPour">
                          <a:avLst>
                            <a:gd name="adj1" fmla="val 11223358"/>
                            <a:gd name="adj2" fmla="val 53944"/>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left:0;text-align:left;margin-left:506.55pt;margin-top:18.3pt;width:63.4pt;height:6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" filled="f" stroked="f">
                <o:lock v:ext="edit" shapetype="t"/>
                <v:textbox style="mso-fit-shape-to-text:t">
                  <w:txbxContent>
                    <w:p w:rsidR="00566555" w:rsidRDefault="00566555" w:rsidP="00566555">
                      <w:pPr>
                        <w:pStyle w:val="NormalWeb"/>
                        <w:spacing w:before="0" w:beforeAutospacing="0" w:after="0" w:afterAutospacing="0"/>
                        <w:jc w:val="center"/>
                      </w:pPr>
                      <w:r>
                        <w:rPr>
                          <w:rFonts w:ascii="Arial Black" w:hAnsi="Arial Black"/>
                          <w:shadow/>
                          <w:color w:val="E36C0A"/>
                          <w:sz w:val="72"/>
                          <w:szCs w:val="72"/>
                          <w14:shadow w14:blurRad="0" w14:dist="35941" w14:dir="2700000" w14:sx="100000" w14:sy="100000" w14:kx="0" w14:ky="0" w14:algn="ctr">
                            <w14:srgbClr w14:val="FFC000"/>
                          </w14:shadow>
                          <w14:textOutline w14:w="9525" w14:cap="flat" w14:cmpd="sng" w14:algn="ctr">
                            <w14:solidFill>
                              <w14:srgbClr w14:val="000000"/>
                            </w14:solidFill>
                            <w14:prstDash w14:val="solid"/>
                            <w14:round/>
                          </w14:textOutline>
                        </w:rPr>
                        <w:t>Le reconocieron</w:t>
                      </w:r>
                    </w:p>
                    <w:p w:rsidR="00566555" w:rsidRDefault="00566555" w:rsidP="00566555">
                      <w:pPr>
                        <w:pStyle w:val="NormalWeb"/>
                        <w:spacing w:before="0" w:beforeAutospacing="0" w:after="0" w:afterAutospacing="0"/>
                        <w:jc w:val="center"/>
                      </w:pPr>
                      <w:r>
                        <w:rPr>
                          <w:rFonts w:ascii="Arial Black" w:hAnsi="Arial Black"/>
                          <w:shadow/>
                          <w:color w:val="E36C0A"/>
                          <w:sz w:val="72"/>
                          <w:szCs w:val="72"/>
                          <w14:shadow w14:blurRad="0" w14:dist="35941" w14:dir="2700000" w14:sx="100000" w14:sy="100000" w14:kx="0" w14:ky="0" w14:algn="ctr">
                            <w14:srgbClr w14:val="FFC000"/>
                          </w14:shadow>
                          <w14:textOutline w14:w="9525" w14:cap="flat" w14:cmpd="sng" w14:algn="ctr">
                            <w14:solidFill>
                              <w14:srgbClr w14:val="000000"/>
                            </w14:solidFill>
                            <w14:prstDash w14:val="solid"/>
                            <w14:round/>
                          </w14:textOutline>
                        </w:rPr>
                        <w:t xml:space="preserve">al </w:t>
                      </w:r>
                    </w:p>
                    <w:p w:rsidR="00566555" w:rsidRDefault="00566555" w:rsidP="00566555">
                      <w:pPr>
                        <w:pStyle w:val="NormalWeb"/>
                        <w:spacing w:before="0" w:beforeAutospacing="0" w:after="0" w:afterAutospacing="0"/>
                        <w:jc w:val="center"/>
                      </w:pPr>
                      <w:r>
                        <w:rPr>
                          <w:rFonts w:ascii="Arial Black" w:hAnsi="Arial Black"/>
                          <w:shadow/>
                          <w:color w:val="E36C0A"/>
                          <w:sz w:val="72"/>
                          <w:szCs w:val="72"/>
                          <w14:shadow w14:blurRad="0" w14:dist="35941" w14:dir="2700000" w14:sx="100000" w14:sy="100000" w14:kx="0" w14:ky="0" w14:algn="ctr">
                            <w14:srgbClr w14:val="FFC000"/>
                          </w14:shadow>
                          <w14:textOutline w14:w="9525" w14:cap="flat" w14:cmpd="sng" w14:algn="ctr">
                            <w14:solidFill>
                              <w14:srgbClr w14:val="000000"/>
                            </w14:solidFill>
                            <w14:prstDash w14:val="solid"/>
                            <w14:round/>
                          </w14:textOutline>
                        </w:rPr>
                        <w:t>partir el pan</w:t>
                      </w:r>
                    </w:p>
                  </w:txbxContent>
                </v:textbox>
              </v:shape>
            </w:pict>
          </mc:Fallback>
        </mc:AlternateContent>
      </w:r>
      <w:r w:rsidR="0059246B" w:rsidRPr="00F32259">
        <w:rPr>
          <w:rFonts w:asciiTheme="minorHAnsi" w:hAnsiTheme="minorHAnsi"/>
          <w:bCs/>
          <w:iCs/>
          <w:color w:val="FF0000"/>
          <w:sz w:val="20"/>
          <w:szCs w:val="20"/>
        </w:rPr>
        <w:t>Uno de los padres moja</w:t>
      </w:r>
      <w:r w:rsidR="001A38D1" w:rsidRPr="00F32259">
        <w:rPr>
          <w:rFonts w:asciiTheme="minorHAnsi" w:hAnsiTheme="minorHAnsi"/>
          <w:bCs/>
          <w:iCs/>
          <w:color w:val="FF0000"/>
          <w:sz w:val="20"/>
          <w:szCs w:val="20"/>
        </w:rPr>
        <w:t xml:space="preserve"> los dedos en el vaso de agua recordando nuestro bautismo</w:t>
      </w:r>
      <w:r w:rsidR="0059246B" w:rsidRPr="00F32259">
        <w:rPr>
          <w:rFonts w:asciiTheme="minorHAnsi" w:hAnsiTheme="minorHAnsi"/>
          <w:bCs/>
          <w:iCs/>
          <w:color w:val="FF0000"/>
          <w:sz w:val="20"/>
          <w:szCs w:val="20"/>
        </w:rPr>
        <w:t xml:space="preserve"> bendice a los hijos haciéndoles una cruz en la frente como signo de bendición y de que pedimos a </w:t>
      </w:r>
      <w:r w:rsidR="00D91EBE">
        <w:rPr>
          <w:rFonts w:asciiTheme="minorHAnsi" w:hAnsiTheme="minorHAnsi"/>
          <w:bCs/>
          <w:iCs/>
          <w:color w:val="FF0000"/>
          <w:sz w:val="20"/>
          <w:szCs w:val="20"/>
        </w:rPr>
        <w:t>D</w:t>
      </w:r>
      <w:r w:rsidR="0059246B" w:rsidRPr="00F32259">
        <w:rPr>
          <w:rFonts w:asciiTheme="minorHAnsi" w:hAnsiTheme="minorHAnsi"/>
          <w:bCs/>
          <w:iCs/>
          <w:color w:val="FF0000"/>
          <w:sz w:val="20"/>
          <w:szCs w:val="20"/>
        </w:rPr>
        <w:t xml:space="preserve">ios perdón. Luego todos  juntos dicen: </w:t>
      </w:r>
      <w:r w:rsidR="001A38D1" w:rsidRPr="00F32259">
        <w:rPr>
          <w:rFonts w:asciiTheme="minorHAnsi" w:hAnsiTheme="minorHAnsi"/>
          <w:bCs/>
          <w:iCs/>
          <w:color w:val="FF0000"/>
          <w:sz w:val="20"/>
          <w:szCs w:val="20"/>
        </w:rPr>
        <w:t xml:space="preserve"> </w:t>
      </w:r>
    </w:p>
    <w:p w:rsidR="00106677" w:rsidRDefault="00B13743" w:rsidP="00B13743">
      <w:pPr>
        <w:spacing w:line="240" w:lineRule="atLeast"/>
        <w:ind w:left="1418" w:right="540" w:firstLine="283"/>
        <w:jc w:val="both"/>
        <w:rPr>
          <w:rFonts w:ascii="Calibri" w:hAnsi="Calibri"/>
          <w:b/>
          <w:i/>
          <w:color w:val="1F497D" w:themeColor="text2"/>
          <w:sz w:val="22"/>
          <w:szCs w:val="22"/>
          <w:lang w:val="es-ES_tradnl"/>
        </w:rPr>
      </w:pPr>
      <w:r w:rsidRPr="00B13743">
        <w:rPr>
          <w:rFonts w:ascii="Calibri" w:hAnsi="Calibri"/>
          <w:b/>
          <w:i/>
          <w:color w:val="1F497D" w:themeColor="text2"/>
          <w:sz w:val="22"/>
          <w:szCs w:val="22"/>
          <w:lang w:val="es-ES_tradnl"/>
        </w:rPr>
        <w:t xml:space="preserve">-En el nombre del Padre… Cristo Resucitado, que nos trae la alegría y la paz </w:t>
      </w:r>
    </w:p>
    <w:p w:rsidR="00B13743" w:rsidRDefault="00B13743" w:rsidP="00B13743">
      <w:pPr>
        <w:spacing w:line="240" w:lineRule="atLeast"/>
        <w:ind w:left="1418" w:right="540" w:firstLine="283"/>
        <w:jc w:val="both"/>
        <w:rPr>
          <w:rFonts w:ascii="Calibri" w:hAnsi="Calibri"/>
          <w:b/>
          <w:i/>
          <w:color w:val="1F497D" w:themeColor="text2"/>
          <w:sz w:val="22"/>
          <w:szCs w:val="22"/>
          <w:lang w:val="es-ES_tradnl"/>
        </w:rPr>
      </w:pPr>
      <w:r w:rsidRPr="00B13743">
        <w:rPr>
          <w:rFonts w:ascii="Calibri" w:hAnsi="Calibri"/>
          <w:b/>
          <w:i/>
          <w:color w:val="1F497D" w:themeColor="text2"/>
          <w:sz w:val="22"/>
          <w:szCs w:val="22"/>
          <w:lang w:val="es-ES_tradnl"/>
        </w:rPr>
        <w:t xml:space="preserve">y fortalece nuestra fe, está con </w:t>
      </w:r>
      <w:r w:rsidR="001A38D1">
        <w:rPr>
          <w:rFonts w:ascii="Calibri" w:hAnsi="Calibri"/>
          <w:b/>
          <w:i/>
          <w:color w:val="1F497D" w:themeColor="text2"/>
          <w:sz w:val="22"/>
          <w:szCs w:val="22"/>
          <w:lang w:val="es-ES_tradnl"/>
        </w:rPr>
        <w:t>n</w:t>
      </w:r>
      <w:r w:rsidRPr="00B13743">
        <w:rPr>
          <w:rFonts w:ascii="Calibri" w:hAnsi="Calibri"/>
          <w:b/>
          <w:i/>
          <w:color w:val="1F497D" w:themeColor="text2"/>
          <w:sz w:val="22"/>
          <w:szCs w:val="22"/>
          <w:lang w:val="es-ES_tradnl"/>
        </w:rPr>
        <w:t>osotros.</w:t>
      </w:r>
      <w:r w:rsidR="001A38D1">
        <w:rPr>
          <w:rFonts w:ascii="Calibri" w:hAnsi="Calibri"/>
          <w:b/>
          <w:i/>
          <w:color w:val="1F497D" w:themeColor="text2"/>
          <w:sz w:val="22"/>
          <w:szCs w:val="22"/>
          <w:lang w:val="es-ES_tradnl"/>
        </w:rPr>
        <w:t xml:space="preserve"> Amén</w:t>
      </w:r>
      <w:r w:rsidR="00F32259">
        <w:rPr>
          <w:rFonts w:ascii="Calibri" w:hAnsi="Calibri"/>
          <w:b/>
          <w:i/>
          <w:color w:val="1F497D" w:themeColor="text2"/>
          <w:sz w:val="22"/>
          <w:szCs w:val="22"/>
          <w:lang w:val="es-ES_tradnl"/>
        </w:rPr>
        <w:t>.</w:t>
      </w:r>
      <w:r w:rsidR="001A38D1">
        <w:rPr>
          <w:rFonts w:ascii="Calibri" w:hAnsi="Calibri"/>
          <w:b/>
          <w:i/>
          <w:color w:val="1F497D" w:themeColor="text2"/>
          <w:sz w:val="22"/>
          <w:szCs w:val="22"/>
          <w:lang w:val="es-ES_tradnl"/>
        </w:rPr>
        <w:t xml:space="preserve"> </w:t>
      </w:r>
    </w:p>
    <w:p w:rsidR="0059246B" w:rsidRDefault="0059246B" w:rsidP="00B13743">
      <w:pPr>
        <w:ind w:left="1418" w:right="567" w:firstLine="284"/>
        <w:jc w:val="both"/>
        <w:rPr>
          <w:rFonts w:asciiTheme="minorHAnsi" w:hAnsiTheme="minorHAnsi"/>
          <w:bCs/>
          <w:i/>
          <w:iCs/>
          <w:color w:val="000000" w:themeColor="text1"/>
          <w:sz w:val="22"/>
          <w:szCs w:val="22"/>
          <w:lang w:val="es-ES_tradnl"/>
        </w:rPr>
      </w:pPr>
    </w:p>
    <w:tbl>
      <w:tblPr>
        <w:tblStyle w:val="Tablaconcuadrcula"/>
        <w:tblW w:w="0" w:type="auto"/>
        <w:tblInd w:w="1526" w:type="dxa"/>
        <w:tblLook w:val="04A0" w:firstRow="1" w:lastRow="0" w:firstColumn="1" w:lastColumn="0" w:noHBand="0" w:noVBand="1"/>
      </w:tblPr>
      <w:tblGrid>
        <w:gridCol w:w="9957"/>
      </w:tblGrid>
      <w:tr w:rsidR="0059246B" w:rsidRPr="007066BA" w:rsidTr="00385E01">
        <w:trPr>
          <w:trHeight w:val="408"/>
        </w:trPr>
        <w:tc>
          <w:tcPr>
            <w:tcW w:w="9957" w:type="dxa"/>
            <w:shd w:val="clear" w:color="auto" w:fill="C6D9F1" w:themeFill="text2" w:themeFillTint="33"/>
          </w:tcPr>
          <w:p w:rsidR="0059246B" w:rsidRPr="007066BA" w:rsidRDefault="0059246B" w:rsidP="00385E01">
            <w:pPr>
              <w:pStyle w:val="Prrafodelista"/>
              <w:numPr>
                <w:ilvl w:val="0"/>
                <w:numId w:val="28"/>
              </w:numPr>
              <w:tabs>
                <w:tab w:val="left" w:pos="601"/>
              </w:tabs>
              <w:spacing w:line="240" w:lineRule="atLeast"/>
              <w:ind w:left="175" w:firstLine="0"/>
              <w:rPr>
                <w:rFonts w:asciiTheme="minorHAnsi" w:eastAsiaTheme="minorHAnsi" w:hAnsiTheme="minorHAnsi" w:cs="UniversLTStd-Cn"/>
                <w:b/>
                <w:color w:val="1F497D" w:themeColor="text2"/>
                <w:sz w:val="28"/>
                <w:szCs w:val="28"/>
                <w:lang w:val="es-ES_tradnl" w:eastAsia="en-US"/>
              </w:rPr>
            </w:pPr>
            <w:r>
              <w:rPr>
                <w:rFonts w:asciiTheme="minorHAnsi" w:eastAsiaTheme="minorHAnsi" w:hAnsiTheme="minorHAnsi" w:cs="UniversLTStd-Cn"/>
                <w:b/>
                <w:color w:val="1F497D" w:themeColor="text2"/>
                <w:sz w:val="28"/>
                <w:szCs w:val="28"/>
                <w:lang w:val="es-ES_tradnl" w:eastAsia="en-US"/>
              </w:rPr>
              <w:t>LECTURAS</w:t>
            </w:r>
          </w:p>
        </w:tc>
      </w:tr>
    </w:tbl>
    <w:p w:rsidR="00122931" w:rsidRDefault="003F065D" w:rsidP="00C05B42">
      <w:pPr>
        <w:ind w:left="1701" w:right="566" w:hanging="284"/>
        <w:jc w:val="both"/>
        <w:rPr>
          <w:rFonts w:asciiTheme="minorHAnsi" w:hAnsiTheme="minorHAnsi"/>
          <w:bCs/>
          <w:iCs/>
          <w:color w:val="1F497D" w:themeColor="text2"/>
          <w:sz w:val="22"/>
          <w:szCs w:val="22"/>
          <w:lang w:val="es-ES_tradnl"/>
        </w:rPr>
      </w:pPr>
      <w:r w:rsidRPr="001E0F84">
        <w:rPr>
          <w:rFonts w:asciiTheme="minorHAnsi" w:hAnsiTheme="minorHAnsi"/>
          <w:b/>
          <w:bCs/>
          <w:iCs/>
          <w:color w:val="1F497D" w:themeColor="text2"/>
          <w:sz w:val="22"/>
          <w:szCs w:val="22"/>
          <w:lang w:val="es-ES_tradnl"/>
        </w:rPr>
        <w:t>Padre:</w:t>
      </w:r>
      <w:r w:rsidRPr="001E0F84">
        <w:rPr>
          <w:rFonts w:asciiTheme="minorHAnsi" w:hAnsiTheme="minorHAnsi"/>
          <w:bCs/>
          <w:iCs/>
          <w:color w:val="1F497D" w:themeColor="text2"/>
          <w:sz w:val="22"/>
          <w:szCs w:val="22"/>
          <w:lang w:val="es-ES_tradnl"/>
        </w:rPr>
        <w:t xml:space="preserve"> La primera lectura </w:t>
      </w:r>
      <w:r w:rsidR="00122931">
        <w:rPr>
          <w:rFonts w:asciiTheme="minorHAnsi" w:hAnsiTheme="minorHAnsi"/>
          <w:bCs/>
          <w:iCs/>
          <w:color w:val="1F497D" w:themeColor="text2"/>
          <w:sz w:val="22"/>
          <w:szCs w:val="22"/>
          <w:lang w:val="es-ES_tradnl"/>
        </w:rPr>
        <w:t xml:space="preserve">(Hechos 2,14.22-33), Pabla da su primer discurso misioneros denunciando que los judíos crucificaron a Jesús a través de los romanos. Dice las cosas como son, con fuerza y cariño. Y anuncia que “a ese Cristo Dios lo ha resucitado y nosotros somos testigos. En el evangelio Jesús se hace el encontradizo a los discípulos de Emaús y ellos le descubren vivo y resucitado. </w:t>
      </w:r>
    </w:p>
    <w:p w:rsidR="00A52C80" w:rsidRPr="00703FE9" w:rsidRDefault="00F32259" w:rsidP="00A52C80">
      <w:pPr>
        <w:shd w:val="clear" w:color="auto" w:fill="FFFFFF"/>
        <w:ind w:left="1418" w:right="540"/>
        <w:jc w:val="both"/>
        <w:rPr>
          <w:rFonts w:asciiTheme="minorHAnsi" w:hAnsiTheme="minorHAnsi" w:cstheme="minorHAnsi"/>
          <w:color w:val="000000"/>
          <w:sz w:val="22"/>
          <w:szCs w:val="22"/>
        </w:rPr>
      </w:pPr>
      <w:r>
        <w:rPr>
          <w:rFonts w:asciiTheme="minorHAnsi" w:hAnsiTheme="minorHAnsi" w:cstheme="minorHAnsi"/>
          <w:b/>
          <w:color w:val="1F497D" w:themeColor="text2"/>
          <w:sz w:val="22"/>
          <w:szCs w:val="22"/>
        </w:rPr>
        <w:t xml:space="preserve">Hijo 1. </w:t>
      </w:r>
      <w:r w:rsidR="00A52C80" w:rsidRPr="00DB4B1A">
        <w:rPr>
          <w:rFonts w:asciiTheme="minorHAnsi" w:hAnsiTheme="minorHAnsi" w:cstheme="minorHAnsi"/>
          <w:b/>
          <w:color w:val="1F497D" w:themeColor="text2"/>
          <w:sz w:val="22"/>
          <w:szCs w:val="22"/>
        </w:rPr>
        <w:t>Lectura del santo Evangelio según san Lucas 24, 13-35:</w:t>
      </w:r>
      <w:r w:rsidR="00A52C80">
        <w:rPr>
          <w:rFonts w:asciiTheme="minorHAnsi" w:hAnsiTheme="minorHAnsi" w:cstheme="minorHAnsi"/>
          <w:color w:val="FF0000"/>
          <w:sz w:val="22"/>
          <w:szCs w:val="22"/>
        </w:rPr>
        <w:t xml:space="preserve"> </w:t>
      </w:r>
    </w:p>
    <w:p w:rsidR="00A52C80" w:rsidRPr="009F3ADE" w:rsidRDefault="006C66E3" w:rsidP="00A52C80">
      <w:pPr>
        <w:shd w:val="clear" w:color="auto" w:fill="FFFFFF"/>
        <w:ind w:left="1418" w:right="540" w:firstLine="284"/>
        <w:jc w:val="both"/>
        <w:rPr>
          <w:rFonts w:asciiTheme="minorHAnsi" w:hAnsiTheme="minorHAnsi" w:cstheme="minorHAnsi"/>
          <w:b/>
          <w:color w:val="1F497D" w:themeColor="text2"/>
          <w:sz w:val="20"/>
          <w:szCs w:val="20"/>
        </w:rPr>
      </w:pPr>
      <w:r w:rsidRPr="009F3ADE">
        <w:rPr>
          <w:rFonts w:asciiTheme="minorHAnsi" w:hAnsiTheme="minorHAnsi" w:cstheme="minorHAnsi"/>
          <w:bCs/>
          <w:noProof/>
          <w:color w:val="1F497D" w:themeColor="text2"/>
          <w:sz w:val="20"/>
          <w:szCs w:val="20"/>
        </w:rPr>
        <w:drawing>
          <wp:anchor distT="0" distB="0" distL="114300" distR="114300" simplePos="0" relativeHeight="251687936" behindDoc="0" locked="0" layoutInCell="1" allowOverlap="1">
            <wp:simplePos x="0" y="0"/>
            <wp:positionH relativeFrom="column">
              <wp:posOffset>5870575</wp:posOffset>
            </wp:positionH>
            <wp:positionV relativeFrom="paragraph">
              <wp:posOffset>59690</wp:posOffset>
            </wp:positionV>
            <wp:extent cx="1285240" cy="1152525"/>
            <wp:effectExtent l="19050" t="0" r="0" b="0"/>
            <wp:wrapThrough wrapText="bothSides">
              <wp:wrapPolygon edited="0">
                <wp:start x="-320" y="0"/>
                <wp:lineTo x="-320" y="21421"/>
                <wp:lineTo x="21451" y="21421"/>
                <wp:lineTo x="21451" y="0"/>
                <wp:lineTo x="-320" y="0"/>
              </wp:wrapPolygon>
            </wp:wrapThrough>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13904"/>
                    <a:stretch>
                      <a:fillRect/>
                    </a:stretch>
                  </pic:blipFill>
                  <pic:spPr bwMode="auto">
                    <a:xfrm>
                      <a:off x="0" y="0"/>
                      <a:ext cx="1285240" cy="1152525"/>
                    </a:xfrm>
                    <a:prstGeom prst="rect">
                      <a:avLst/>
                    </a:prstGeom>
                    <a:noFill/>
                    <a:ln w="9525">
                      <a:noFill/>
                      <a:miter lim="800000"/>
                      <a:headEnd/>
                      <a:tailEnd/>
                    </a:ln>
                  </pic:spPr>
                </pic:pic>
              </a:graphicData>
            </a:graphic>
          </wp:anchor>
        </w:drawing>
      </w:r>
      <w:r w:rsidR="00A52C80" w:rsidRPr="009F3ADE">
        <w:rPr>
          <w:rFonts w:asciiTheme="minorHAnsi" w:hAnsiTheme="minorHAnsi" w:cstheme="minorHAnsi"/>
          <w:bCs/>
          <w:color w:val="1F497D" w:themeColor="text2"/>
          <w:sz w:val="20"/>
          <w:szCs w:val="20"/>
        </w:rPr>
        <w:t>A</w:t>
      </w:r>
      <w:r w:rsidR="00A52C80" w:rsidRPr="009F3ADE">
        <w:rPr>
          <w:rFonts w:asciiTheme="minorHAnsi" w:hAnsiTheme="minorHAnsi" w:cstheme="minorHAnsi"/>
          <w:color w:val="1F497D" w:themeColor="text2"/>
          <w:sz w:val="20"/>
          <w:szCs w:val="20"/>
        </w:rPr>
        <w:t>quel mismo día (el primero de la semana), dos de los discípulos de Jesús iban caminando a una aldea llamada Emaús, distante de Jerusalén unos sesenta estadios; iban conversando entre ellos de todo lo que había sucedido. Mientras conversaban y discutían, Jesús en persona se acercó y se puso a caminar con ellos. Pero sus ojos no eran capaces de reconocerlo. Él les dijo:</w:t>
      </w:r>
      <w:r w:rsidR="00A52C80" w:rsidRPr="009F3ADE">
        <w:rPr>
          <w:rFonts w:asciiTheme="minorHAnsi" w:hAnsiTheme="minorHAnsi" w:cstheme="minorHAnsi"/>
          <w:color w:val="1F497D" w:themeColor="text2"/>
          <w:sz w:val="20"/>
          <w:szCs w:val="20"/>
          <w:shd w:val="clear" w:color="auto" w:fill="FFFFFF"/>
        </w:rPr>
        <w:t> </w:t>
      </w:r>
      <w:r w:rsidR="00A52C80" w:rsidRPr="009F3ADE">
        <w:rPr>
          <w:rFonts w:asciiTheme="minorHAnsi" w:hAnsiTheme="minorHAnsi" w:cstheme="minorHAnsi"/>
          <w:i/>
          <w:color w:val="1F497D" w:themeColor="text2"/>
          <w:sz w:val="20"/>
          <w:szCs w:val="20"/>
        </w:rPr>
        <w:t xml:space="preserve">«¿Qué conversación es esa que traéis mientras vais de camino?». </w:t>
      </w:r>
      <w:r w:rsidR="00A52C80" w:rsidRPr="009F3ADE">
        <w:rPr>
          <w:rFonts w:asciiTheme="minorHAnsi" w:hAnsiTheme="minorHAnsi" w:cstheme="minorHAnsi"/>
          <w:color w:val="1F497D" w:themeColor="text2"/>
          <w:sz w:val="20"/>
          <w:szCs w:val="20"/>
        </w:rPr>
        <w:t>Ellos se detuvieron con aire entristecido, Y uno de ellos, que se llamaba Cleofás, le respondió:</w:t>
      </w:r>
      <w:r w:rsidR="00A52C80" w:rsidRPr="009F3ADE">
        <w:rPr>
          <w:rFonts w:asciiTheme="minorHAnsi" w:hAnsiTheme="minorHAnsi" w:cstheme="minorHAnsi"/>
          <w:color w:val="1F497D" w:themeColor="text2"/>
          <w:sz w:val="20"/>
          <w:szCs w:val="20"/>
          <w:shd w:val="clear" w:color="auto" w:fill="FFFFFF"/>
        </w:rPr>
        <w:t> </w:t>
      </w:r>
      <w:r w:rsidR="00A52C80" w:rsidRPr="009F3ADE">
        <w:rPr>
          <w:rFonts w:asciiTheme="minorHAnsi" w:hAnsiTheme="minorHAnsi" w:cstheme="minorHAnsi"/>
          <w:i/>
          <w:color w:val="1F497D" w:themeColor="text2"/>
          <w:sz w:val="20"/>
          <w:szCs w:val="20"/>
        </w:rPr>
        <w:t xml:space="preserve">«Eres tú el único forastero en Jerusalén que no sabes lo que ha pasado allí estos días?». </w:t>
      </w:r>
      <w:r w:rsidR="00A52C80" w:rsidRPr="009F3ADE">
        <w:rPr>
          <w:rFonts w:asciiTheme="minorHAnsi" w:hAnsiTheme="minorHAnsi" w:cstheme="minorHAnsi"/>
          <w:color w:val="1F497D" w:themeColor="text2"/>
          <w:sz w:val="20"/>
          <w:szCs w:val="20"/>
        </w:rPr>
        <w:t>Él les dijo:</w:t>
      </w:r>
      <w:r w:rsidR="00A52C80" w:rsidRPr="009F3ADE">
        <w:rPr>
          <w:rFonts w:asciiTheme="minorHAnsi" w:hAnsiTheme="minorHAnsi" w:cstheme="minorHAnsi"/>
          <w:color w:val="1F497D" w:themeColor="text2"/>
          <w:sz w:val="20"/>
          <w:szCs w:val="20"/>
          <w:shd w:val="clear" w:color="auto" w:fill="FFFFFF"/>
        </w:rPr>
        <w:t> </w:t>
      </w:r>
      <w:r w:rsidR="00A52C80" w:rsidRPr="009F3ADE">
        <w:rPr>
          <w:rFonts w:asciiTheme="minorHAnsi" w:hAnsiTheme="minorHAnsi" w:cstheme="minorHAnsi"/>
          <w:i/>
          <w:color w:val="1F497D" w:themeColor="text2"/>
          <w:sz w:val="20"/>
          <w:szCs w:val="20"/>
        </w:rPr>
        <w:t xml:space="preserve">«¿Qué?». </w:t>
      </w:r>
      <w:r w:rsidR="00A52C80" w:rsidRPr="009F3ADE">
        <w:rPr>
          <w:rFonts w:asciiTheme="minorHAnsi" w:hAnsiTheme="minorHAnsi" w:cstheme="minorHAnsi"/>
          <w:color w:val="1F497D" w:themeColor="text2"/>
          <w:sz w:val="20"/>
          <w:szCs w:val="20"/>
        </w:rPr>
        <w:t xml:space="preserve">Ellos le contestaron: </w:t>
      </w:r>
      <w:r w:rsidR="00A52C80" w:rsidRPr="009F3ADE">
        <w:rPr>
          <w:rFonts w:asciiTheme="minorHAnsi" w:hAnsiTheme="minorHAnsi" w:cstheme="minorHAnsi"/>
          <w:i/>
          <w:color w:val="1F497D" w:themeColor="text2"/>
          <w:sz w:val="20"/>
          <w:szCs w:val="20"/>
        </w:rPr>
        <w:t xml:space="preserve">«Lo de Jesús el Nazareno, que fue un profeta poderoso en obras y palabras, ante Dios y ante todo el pueblo; cómo lo entregaron los sumos sacerdotes y nuestros jefes para que lo condenaran a muerte, y lo crucificaron. Nosotros esperábamos que él iba a liberar a Israel, pero, con todo esto, ya estamos en el tercer día desde que esto sucedió. Es verdad que algunas mujeres de nuestro grupo nos han sobresaltado, pues habiendo ido muy de mañana al sepulcro, y no habiendo encontrado su cuerpo, vinieron diciendo que incluso habían visto una aparición de ángeles, que dicen que está vivo. Algunos de los nuestros fueron también al sepulcro y lo encontraron como habían dicho las mujeres; pero a él no lo vieron». </w:t>
      </w:r>
      <w:r w:rsidR="00A52C80" w:rsidRPr="009F3ADE">
        <w:rPr>
          <w:rFonts w:asciiTheme="minorHAnsi" w:hAnsiTheme="minorHAnsi" w:cstheme="minorHAnsi"/>
          <w:color w:val="1F497D" w:themeColor="text2"/>
          <w:sz w:val="20"/>
          <w:szCs w:val="20"/>
        </w:rPr>
        <w:t xml:space="preserve">Entonces él les dijo: </w:t>
      </w:r>
      <w:r w:rsidR="00A52C80" w:rsidRPr="009F3ADE">
        <w:rPr>
          <w:rFonts w:asciiTheme="minorHAnsi" w:hAnsiTheme="minorHAnsi" w:cstheme="minorHAnsi"/>
          <w:i/>
          <w:color w:val="1F497D" w:themeColor="text2"/>
          <w:sz w:val="20"/>
          <w:szCs w:val="20"/>
        </w:rPr>
        <w:t xml:space="preserve">«¡Qué necios y torpes sois para creer lo que dijeron los profetas! ¿No era necesario que el Mesías padeciera esto y entrara así en su gloria?». </w:t>
      </w:r>
      <w:r w:rsidR="00A52C80" w:rsidRPr="009F3ADE">
        <w:rPr>
          <w:rFonts w:asciiTheme="minorHAnsi" w:hAnsiTheme="minorHAnsi" w:cstheme="minorHAnsi"/>
          <w:color w:val="1F497D" w:themeColor="text2"/>
          <w:sz w:val="20"/>
          <w:szCs w:val="20"/>
        </w:rPr>
        <w:t xml:space="preserve">Y, comenzando por Moisés y siguiendo por todos los profetas, </w:t>
      </w:r>
      <w:r w:rsidR="00A52C80" w:rsidRPr="009F3ADE">
        <w:rPr>
          <w:rFonts w:asciiTheme="minorHAnsi" w:hAnsiTheme="minorHAnsi" w:cstheme="minorHAnsi"/>
          <w:b/>
          <w:color w:val="1F497D" w:themeColor="text2"/>
          <w:sz w:val="20"/>
          <w:szCs w:val="20"/>
        </w:rPr>
        <w:t>les explicó lo que se refería a él en todas las Escrituras.</w:t>
      </w:r>
    </w:p>
    <w:p w:rsidR="00A52C80" w:rsidRPr="009F3ADE" w:rsidRDefault="00A52C80" w:rsidP="00A52C80">
      <w:pPr>
        <w:shd w:val="clear" w:color="auto" w:fill="FFFFFF"/>
        <w:ind w:left="1418" w:right="540" w:firstLine="284"/>
        <w:jc w:val="both"/>
        <w:rPr>
          <w:rFonts w:asciiTheme="minorHAnsi" w:hAnsiTheme="minorHAnsi" w:cstheme="minorHAnsi"/>
          <w:color w:val="1F497D" w:themeColor="text2"/>
          <w:sz w:val="20"/>
          <w:szCs w:val="20"/>
        </w:rPr>
      </w:pPr>
      <w:r w:rsidRPr="009F3ADE">
        <w:rPr>
          <w:rFonts w:asciiTheme="minorHAnsi" w:hAnsiTheme="minorHAnsi" w:cstheme="minorHAnsi"/>
          <w:color w:val="1F497D" w:themeColor="text2"/>
          <w:sz w:val="20"/>
          <w:szCs w:val="20"/>
        </w:rPr>
        <w:t>Llegaron cerca de la aldea a donde iban y él simuló que iba a seguir caminando; pero ellos lo apremiaron, diciendo:</w:t>
      </w:r>
      <w:r w:rsidRPr="009F3ADE">
        <w:rPr>
          <w:rFonts w:asciiTheme="minorHAnsi" w:hAnsiTheme="minorHAnsi" w:cstheme="minorHAnsi"/>
          <w:color w:val="1F497D" w:themeColor="text2"/>
          <w:sz w:val="20"/>
          <w:szCs w:val="20"/>
          <w:shd w:val="clear" w:color="auto" w:fill="FFFFFF"/>
        </w:rPr>
        <w:t> </w:t>
      </w:r>
      <w:r w:rsidRPr="009F3ADE">
        <w:rPr>
          <w:rFonts w:asciiTheme="minorHAnsi" w:hAnsiTheme="minorHAnsi" w:cstheme="minorHAnsi"/>
          <w:b/>
          <w:i/>
          <w:color w:val="1F497D" w:themeColor="text2"/>
          <w:sz w:val="20"/>
          <w:szCs w:val="20"/>
        </w:rPr>
        <w:t>«Quédate con nosotros, porque atardece</w:t>
      </w:r>
      <w:r w:rsidRPr="009F3ADE">
        <w:rPr>
          <w:rFonts w:asciiTheme="minorHAnsi" w:hAnsiTheme="minorHAnsi" w:cstheme="minorHAnsi"/>
          <w:i/>
          <w:color w:val="1F497D" w:themeColor="text2"/>
          <w:sz w:val="20"/>
          <w:szCs w:val="20"/>
        </w:rPr>
        <w:t xml:space="preserve"> y el día va de caída». </w:t>
      </w:r>
      <w:r w:rsidRPr="009F3ADE">
        <w:rPr>
          <w:rFonts w:asciiTheme="minorHAnsi" w:hAnsiTheme="minorHAnsi" w:cstheme="minorHAnsi"/>
          <w:color w:val="1F497D" w:themeColor="text2"/>
          <w:sz w:val="20"/>
          <w:szCs w:val="20"/>
        </w:rPr>
        <w:t>Y entró para quedarse con ellos. Sentado a la mesa con ellos, tomó el pan, pronunció la bendición, lo partió y se lo iba dando. A ellos se les abrieron los ojos y lo reconocieron. Pero él desapareció de su vista. Y se dijeron el uno al otro:</w:t>
      </w:r>
      <w:r w:rsidRPr="009F3ADE">
        <w:rPr>
          <w:rFonts w:asciiTheme="minorHAnsi" w:hAnsiTheme="minorHAnsi" w:cstheme="minorHAnsi"/>
          <w:color w:val="1F497D" w:themeColor="text2"/>
          <w:sz w:val="20"/>
          <w:szCs w:val="20"/>
          <w:shd w:val="clear" w:color="auto" w:fill="FFFFFF"/>
        </w:rPr>
        <w:t> </w:t>
      </w:r>
      <w:r w:rsidRPr="009F3ADE">
        <w:rPr>
          <w:rFonts w:asciiTheme="minorHAnsi" w:hAnsiTheme="minorHAnsi" w:cstheme="minorHAnsi"/>
          <w:color w:val="1F497D" w:themeColor="text2"/>
          <w:sz w:val="20"/>
          <w:szCs w:val="20"/>
        </w:rPr>
        <w:t xml:space="preserve"> </w:t>
      </w:r>
      <w:r w:rsidRPr="009F3ADE">
        <w:rPr>
          <w:rFonts w:asciiTheme="minorHAnsi" w:hAnsiTheme="minorHAnsi" w:cstheme="minorHAnsi"/>
          <w:b/>
          <w:i/>
          <w:color w:val="1F497D" w:themeColor="text2"/>
          <w:sz w:val="20"/>
          <w:szCs w:val="20"/>
        </w:rPr>
        <w:t>«¿No ardía nuestro corazón mientras nos hablaba por el camino y nos explicaba las Escrituras?».</w:t>
      </w:r>
      <w:r w:rsidRPr="009F3ADE">
        <w:rPr>
          <w:rFonts w:asciiTheme="minorHAnsi" w:hAnsiTheme="minorHAnsi" w:cstheme="minorHAnsi"/>
          <w:i/>
          <w:color w:val="1F497D" w:themeColor="text2"/>
          <w:sz w:val="20"/>
          <w:szCs w:val="20"/>
        </w:rPr>
        <w:t xml:space="preserve"> </w:t>
      </w:r>
      <w:r w:rsidRPr="009F3ADE">
        <w:rPr>
          <w:rFonts w:asciiTheme="minorHAnsi" w:hAnsiTheme="minorHAnsi" w:cstheme="minorHAnsi"/>
          <w:color w:val="1F497D" w:themeColor="text2"/>
          <w:sz w:val="20"/>
          <w:szCs w:val="20"/>
        </w:rPr>
        <w:t xml:space="preserve">Y, levantándose en aquel momento, se volvieron a Jerusalén, donde encontraron reunidos a los Once con sus compañeros, que estaban diciendo: </w:t>
      </w:r>
      <w:r w:rsidRPr="009F3ADE">
        <w:rPr>
          <w:rFonts w:asciiTheme="minorHAnsi" w:hAnsiTheme="minorHAnsi" w:cstheme="minorHAnsi"/>
          <w:i/>
          <w:color w:val="1F497D" w:themeColor="text2"/>
          <w:sz w:val="20"/>
          <w:szCs w:val="20"/>
        </w:rPr>
        <w:t xml:space="preserve">«Era verdad, ha resucitado el Señor y se ha aparecido a Simón». </w:t>
      </w:r>
      <w:r w:rsidRPr="009F3ADE">
        <w:rPr>
          <w:rFonts w:asciiTheme="minorHAnsi" w:hAnsiTheme="minorHAnsi" w:cstheme="minorHAnsi"/>
          <w:color w:val="1F497D" w:themeColor="text2"/>
          <w:sz w:val="20"/>
          <w:szCs w:val="20"/>
        </w:rPr>
        <w:t xml:space="preserve">Y ellos </w:t>
      </w:r>
      <w:r w:rsidRPr="009F3ADE">
        <w:rPr>
          <w:rFonts w:asciiTheme="minorHAnsi" w:hAnsiTheme="minorHAnsi" w:cstheme="minorHAnsi"/>
          <w:b/>
          <w:color w:val="1F497D" w:themeColor="text2"/>
          <w:sz w:val="20"/>
          <w:szCs w:val="20"/>
        </w:rPr>
        <w:t xml:space="preserve">contaron </w:t>
      </w:r>
      <w:r w:rsidRPr="009F3ADE">
        <w:rPr>
          <w:rFonts w:asciiTheme="minorHAnsi" w:hAnsiTheme="minorHAnsi" w:cstheme="minorHAnsi"/>
          <w:color w:val="1F497D" w:themeColor="text2"/>
          <w:sz w:val="20"/>
          <w:szCs w:val="20"/>
        </w:rPr>
        <w:t>lo que les había pasado por el camino y cómo</w:t>
      </w:r>
      <w:r w:rsidRPr="009F3ADE">
        <w:rPr>
          <w:rFonts w:asciiTheme="minorHAnsi" w:hAnsiTheme="minorHAnsi" w:cstheme="minorHAnsi"/>
          <w:b/>
          <w:color w:val="1F497D" w:themeColor="text2"/>
          <w:sz w:val="20"/>
          <w:szCs w:val="20"/>
        </w:rPr>
        <w:t xml:space="preserve"> lo habían reconocido al partir el pan</w:t>
      </w:r>
      <w:r w:rsidRPr="009F3ADE">
        <w:rPr>
          <w:rFonts w:asciiTheme="minorHAnsi" w:hAnsiTheme="minorHAnsi" w:cstheme="minorHAnsi"/>
          <w:color w:val="1F497D" w:themeColor="text2"/>
          <w:sz w:val="20"/>
          <w:szCs w:val="20"/>
        </w:rPr>
        <w:t xml:space="preserve">. </w:t>
      </w:r>
      <w:r w:rsidRPr="009F3ADE">
        <w:rPr>
          <w:rFonts w:asciiTheme="minorHAnsi" w:hAnsiTheme="minorHAnsi" w:cstheme="minorHAnsi"/>
          <w:b/>
          <w:i/>
          <w:color w:val="1F497D" w:themeColor="text2"/>
          <w:sz w:val="20"/>
          <w:szCs w:val="20"/>
        </w:rPr>
        <w:t>Palabra del Señor</w:t>
      </w:r>
      <w:r w:rsidRPr="009F3ADE">
        <w:rPr>
          <w:rFonts w:asciiTheme="minorHAnsi" w:hAnsiTheme="minorHAnsi" w:cstheme="minorHAnsi"/>
          <w:color w:val="1F497D" w:themeColor="text2"/>
          <w:sz w:val="20"/>
          <w:szCs w:val="20"/>
        </w:rPr>
        <w:t>.</w:t>
      </w:r>
    </w:p>
    <w:p w:rsidR="00296EEB" w:rsidRPr="007A3630" w:rsidRDefault="00296EEB" w:rsidP="00296EEB">
      <w:pPr>
        <w:pStyle w:val="Prrafodelista"/>
        <w:ind w:left="1701" w:right="566" w:hanging="283"/>
        <w:rPr>
          <w:rFonts w:asciiTheme="minorHAnsi" w:hAnsiTheme="minorHAnsi" w:cstheme="minorHAnsi"/>
          <w:color w:val="FF0000"/>
          <w:sz w:val="20"/>
          <w:szCs w:val="20"/>
        </w:rPr>
      </w:pPr>
      <w:r w:rsidRPr="007A3630">
        <w:rPr>
          <w:rFonts w:asciiTheme="minorHAnsi" w:hAnsiTheme="minorHAnsi" w:cstheme="minorHAnsi"/>
          <w:color w:val="FF0000"/>
          <w:sz w:val="20"/>
          <w:szCs w:val="20"/>
        </w:rPr>
        <w:t xml:space="preserve">“El hombre que hacía milagros”, dibujos: </w:t>
      </w:r>
      <w:hyperlink r:id="rId9" w:history="1">
        <w:r w:rsidRPr="007A3630">
          <w:rPr>
            <w:rStyle w:val="Hipervnculo"/>
            <w:rFonts w:asciiTheme="minorHAnsi" w:hAnsiTheme="minorHAnsi" w:cstheme="minorHAnsi"/>
            <w:color w:val="FF0000"/>
            <w:sz w:val="20"/>
            <w:szCs w:val="20"/>
          </w:rPr>
          <w:t>https://www.youtube.com/watch?v=vSiojJ0Z0G8</w:t>
        </w:r>
      </w:hyperlink>
    </w:p>
    <w:p w:rsidR="0073585B" w:rsidRPr="007A3630" w:rsidRDefault="00AF451F" w:rsidP="001E0F84">
      <w:pPr>
        <w:ind w:left="1701" w:right="566" w:firstLine="284"/>
        <w:jc w:val="both"/>
        <w:rPr>
          <w:rFonts w:asciiTheme="minorHAnsi" w:hAnsiTheme="minorHAnsi"/>
          <w:bCs/>
          <w:color w:val="FF0000"/>
          <w:sz w:val="20"/>
          <w:szCs w:val="20"/>
          <w:lang w:val="es-ES_tradnl"/>
        </w:rPr>
      </w:pPr>
      <w:r w:rsidRPr="007A3630">
        <w:rPr>
          <w:rFonts w:asciiTheme="minorHAnsi" w:hAnsiTheme="minorHAnsi"/>
          <w:bCs/>
          <w:color w:val="FF0000"/>
          <w:sz w:val="20"/>
          <w:szCs w:val="20"/>
          <w:lang w:val="es-ES_tradnl"/>
        </w:rPr>
        <w:t>“</w:t>
      </w:r>
      <w:r w:rsidR="00296EEB" w:rsidRPr="007A3630">
        <w:rPr>
          <w:rFonts w:asciiTheme="minorHAnsi" w:hAnsiTheme="minorHAnsi"/>
          <w:bCs/>
          <w:color w:val="FF0000"/>
          <w:sz w:val="20"/>
          <w:szCs w:val="20"/>
          <w:lang w:val="es-ES_tradnl"/>
        </w:rPr>
        <w:t>Cristo se aparece en el camino a Emaús”, película: https://www.youtube.com/watch?v=4tflbVFc8jI</w:t>
      </w:r>
    </w:p>
    <w:p w:rsidR="00A52C80" w:rsidRDefault="00A52C80" w:rsidP="008D5653">
      <w:pPr>
        <w:spacing w:line="240" w:lineRule="atLeast"/>
        <w:ind w:left="1701" w:right="567" w:hanging="284"/>
        <w:rPr>
          <w:rFonts w:asciiTheme="minorHAnsi" w:hAnsiTheme="minorHAnsi" w:cstheme="minorHAnsi"/>
          <w:b/>
          <w:color w:val="1F497D" w:themeColor="text2"/>
          <w:sz w:val="22"/>
          <w:szCs w:val="22"/>
        </w:rPr>
      </w:pPr>
    </w:p>
    <w:p w:rsidR="008D5653" w:rsidRPr="006D61F3" w:rsidRDefault="008D5653" w:rsidP="008D5653">
      <w:pPr>
        <w:spacing w:line="240" w:lineRule="atLeast"/>
        <w:ind w:left="1701" w:right="567" w:hanging="284"/>
        <w:rPr>
          <w:rFonts w:asciiTheme="minorHAnsi" w:hAnsiTheme="minorHAnsi" w:cstheme="minorHAnsi"/>
          <w:i/>
          <w:color w:val="FF0000"/>
          <w:sz w:val="18"/>
          <w:szCs w:val="18"/>
        </w:rPr>
      </w:pPr>
      <w:r w:rsidRPr="00841D41">
        <w:rPr>
          <w:rFonts w:asciiTheme="minorHAnsi" w:hAnsiTheme="minorHAnsi" w:cstheme="minorHAnsi"/>
          <w:b/>
          <w:color w:val="1F497D" w:themeColor="text2"/>
          <w:sz w:val="22"/>
          <w:szCs w:val="22"/>
        </w:rPr>
        <w:t>REFLEXIÓN ORANTE</w:t>
      </w:r>
      <w:r>
        <w:rPr>
          <w:rFonts w:asciiTheme="minorHAnsi" w:hAnsiTheme="minorHAnsi" w:cstheme="minorHAnsi"/>
          <w:i/>
          <w:color w:val="1F497D" w:themeColor="text2"/>
          <w:sz w:val="22"/>
          <w:szCs w:val="22"/>
        </w:rPr>
        <w:t xml:space="preserve"> </w:t>
      </w:r>
      <w:r w:rsidRPr="006D61F3">
        <w:rPr>
          <w:rFonts w:asciiTheme="minorHAnsi" w:hAnsiTheme="minorHAnsi" w:cstheme="minorHAnsi"/>
          <w:i/>
          <w:color w:val="FF0000"/>
          <w:sz w:val="18"/>
          <w:szCs w:val="18"/>
        </w:rPr>
        <w:t>(se puede poner música de fondo).</w:t>
      </w:r>
    </w:p>
    <w:p w:rsidR="004F6E63" w:rsidRDefault="004F6E63" w:rsidP="00F32259">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i/>
          <w:color w:val="1F497D" w:themeColor="text2"/>
          <w:sz w:val="18"/>
          <w:szCs w:val="18"/>
        </w:rPr>
        <w:lastRenderedPageBreak/>
        <w:t>-Este texto describe el nacimiento a la fe y a la misión de los dos: se les abrieron los ojos, lo reconocieron al partir el pan, y volvieron a contar a sus compañeros la buena noticia. Caminaron con Jesús, pero su mirada distraída y superficial no supo ver el misterio profundo que habitaba en su vida. Tú y yo sabemos el credo de memoria, vamos a misa… pero ¿comprendemos a Jesús y tenemos experiencia de su compañía?</w:t>
      </w:r>
    </w:p>
    <w:p w:rsidR="00373BCD" w:rsidRDefault="004F6E63" w:rsidP="00F32259">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i/>
          <w:color w:val="1F497D" w:themeColor="text2"/>
          <w:sz w:val="18"/>
          <w:szCs w:val="18"/>
        </w:rPr>
        <w:t>-</w:t>
      </w:r>
      <w:r w:rsidRPr="004F6E63">
        <w:rPr>
          <w:rFonts w:asciiTheme="minorHAnsi" w:hAnsiTheme="minorHAnsi" w:cstheme="minorHAnsi"/>
          <w:i/>
          <w:color w:val="1F497D" w:themeColor="text2"/>
          <w:sz w:val="18"/>
          <w:szCs w:val="18"/>
        </w:rPr>
        <w:t xml:space="preserve"> </w:t>
      </w:r>
      <w:r>
        <w:rPr>
          <w:rFonts w:asciiTheme="minorHAnsi" w:hAnsiTheme="minorHAnsi" w:cstheme="minorHAnsi"/>
          <w:i/>
          <w:color w:val="1F497D" w:themeColor="text2"/>
          <w:sz w:val="18"/>
          <w:szCs w:val="18"/>
        </w:rPr>
        <w:t>Al atardecer Jesús se le aparece los dos de Emaús. Huyen, están decepcionados por la muerte de Jesús, su vida está oscura. Nosotros hemos vivido experiencia</w:t>
      </w:r>
      <w:r w:rsidR="00373BCD">
        <w:rPr>
          <w:rFonts w:asciiTheme="minorHAnsi" w:hAnsiTheme="minorHAnsi" w:cstheme="minorHAnsi"/>
          <w:i/>
          <w:color w:val="1F497D" w:themeColor="text2"/>
          <w:sz w:val="18"/>
          <w:szCs w:val="18"/>
        </w:rPr>
        <w:t>s</w:t>
      </w:r>
      <w:r>
        <w:rPr>
          <w:rFonts w:asciiTheme="minorHAnsi" w:hAnsiTheme="minorHAnsi" w:cstheme="minorHAnsi"/>
          <w:i/>
          <w:color w:val="1F497D" w:themeColor="text2"/>
          <w:sz w:val="18"/>
          <w:szCs w:val="18"/>
        </w:rPr>
        <w:t xml:space="preserve"> importantes de fe al celebrar la comunión, vivimo</w:t>
      </w:r>
      <w:r w:rsidR="00373BCD">
        <w:rPr>
          <w:rFonts w:asciiTheme="minorHAnsi" w:hAnsiTheme="minorHAnsi" w:cstheme="minorHAnsi"/>
          <w:i/>
          <w:color w:val="1F497D" w:themeColor="text2"/>
          <w:sz w:val="18"/>
          <w:szCs w:val="18"/>
        </w:rPr>
        <w:t>s</w:t>
      </w:r>
      <w:r>
        <w:rPr>
          <w:rFonts w:asciiTheme="minorHAnsi" w:hAnsiTheme="minorHAnsi" w:cstheme="minorHAnsi"/>
          <w:i/>
          <w:color w:val="1F497D" w:themeColor="text2"/>
          <w:sz w:val="18"/>
          <w:szCs w:val="18"/>
        </w:rPr>
        <w:t xml:space="preserve"> tiempos en el seno de la iglesia don hemos encontrado acogida y aprendido a vivir la fe y a dar un sentido a las cosas</w:t>
      </w:r>
      <w:r w:rsidR="00373BCD">
        <w:rPr>
          <w:rFonts w:asciiTheme="minorHAnsi" w:hAnsiTheme="minorHAnsi" w:cstheme="minorHAnsi"/>
          <w:i/>
          <w:color w:val="1F497D" w:themeColor="text2"/>
          <w:sz w:val="18"/>
          <w:szCs w:val="18"/>
        </w:rPr>
        <w:t xml:space="preserve">. Pero hemos visto que la sociedad cambia y nosotros tal vez nos hemos dejado arrastrar. </w:t>
      </w:r>
      <w:r>
        <w:rPr>
          <w:rFonts w:asciiTheme="minorHAnsi" w:hAnsiTheme="minorHAnsi" w:cstheme="minorHAnsi"/>
          <w:i/>
          <w:color w:val="1F497D" w:themeColor="text2"/>
          <w:sz w:val="18"/>
          <w:szCs w:val="18"/>
        </w:rPr>
        <w:t xml:space="preserve"> </w:t>
      </w:r>
      <w:r w:rsidR="00373BCD">
        <w:rPr>
          <w:rFonts w:asciiTheme="minorHAnsi" w:hAnsiTheme="minorHAnsi" w:cstheme="minorHAnsi"/>
          <w:i/>
          <w:color w:val="1F497D" w:themeColor="text2"/>
          <w:sz w:val="18"/>
          <w:szCs w:val="18"/>
        </w:rPr>
        <w:t>¿Hemos experimentado el cansancio, el alejamiento o la decepción? ¿No necesitaremos también nosotros ser encontrados por Jesús?.</w:t>
      </w:r>
    </w:p>
    <w:p w:rsidR="00373BCD" w:rsidRDefault="00373BCD" w:rsidP="00F32259">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i/>
          <w:color w:val="1F497D" w:themeColor="text2"/>
          <w:sz w:val="18"/>
          <w:szCs w:val="18"/>
        </w:rPr>
        <w:t>-</w:t>
      </w:r>
      <w:r w:rsidR="00F90FED">
        <w:rPr>
          <w:rFonts w:asciiTheme="minorHAnsi" w:hAnsiTheme="minorHAnsi" w:cstheme="minorHAnsi"/>
          <w:i/>
          <w:color w:val="1F497D" w:themeColor="text2"/>
          <w:sz w:val="18"/>
          <w:szCs w:val="18"/>
        </w:rPr>
        <w:t>Los discípulos escuchan a Jesús que les explica las escrituras y al escucharle “arde su corazón”, y le reconocen “al partir el pan”, en la eucaristía. ¿Soy consciente de que q</w:t>
      </w:r>
      <w:r w:rsidR="00F90FED" w:rsidRPr="00F90FED">
        <w:rPr>
          <w:rFonts w:asciiTheme="minorHAnsi" w:hAnsiTheme="minorHAnsi" w:cstheme="minorHAnsi"/>
          <w:i/>
          <w:color w:val="1F497D" w:themeColor="text2"/>
          <w:sz w:val="18"/>
          <w:szCs w:val="18"/>
        </w:rPr>
        <w:t>uién escucha a Jesús y comparte su pan enc</w:t>
      </w:r>
      <w:r w:rsidR="00F90FED">
        <w:rPr>
          <w:rFonts w:asciiTheme="minorHAnsi" w:hAnsiTheme="minorHAnsi" w:cstheme="minorHAnsi"/>
          <w:i/>
          <w:color w:val="1F497D" w:themeColor="text2"/>
          <w:sz w:val="18"/>
          <w:szCs w:val="18"/>
        </w:rPr>
        <w:t>uentra un proyecto de felicidad? ¿Cuál es el proyecto que dios tiene para mí? ¿Descubro los acontecimientos según el mirar de Dios?. Será verdad lo que dice el Papa Francisco “con Jesús siempre nace y renace la alegría” (EG 1)?</w:t>
      </w:r>
    </w:p>
    <w:p w:rsidR="00C37E30" w:rsidRPr="000F1F38" w:rsidRDefault="007A3630" w:rsidP="00F32259">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b/>
          <w:i/>
          <w:noProof/>
          <w:color w:val="1F497D" w:themeColor="text2"/>
          <w:sz w:val="18"/>
          <w:szCs w:val="18"/>
        </w:rPr>
        <w:drawing>
          <wp:anchor distT="76200" distB="76200" distL="76200" distR="76200" simplePos="0" relativeHeight="251685888" behindDoc="0" locked="0" layoutInCell="1" allowOverlap="0">
            <wp:simplePos x="0" y="0"/>
            <wp:positionH relativeFrom="column">
              <wp:posOffset>6411899</wp:posOffset>
            </wp:positionH>
            <wp:positionV relativeFrom="line">
              <wp:posOffset>45968</wp:posOffset>
            </wp:positionV>
            <wp:extent cx="958960" cy="1160891"/>
            <wp:effectExtent l="19050" t="0" r="0" b="0"/>
            <wp:wrapNone/>
            <wp:docPr id="4" name="Imagen 15" descr="Pascu3dN.jpg (114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scu3dN.jpg (11412 bytes)"/>
                    <pic:cNvPicPr>
                      <a:picLocks noChangeAspect="1" noChangeArrowheads="1"/>
                    </pic:cNvPicPr>
                  </pic:nvPicPr>
                  <pic:blipFill>
                    <a:blip r:embed="rId10" cstate="print"/>
                    <a:srcRect/>
                    <a:stretch>
                      <a:fillRect/>
                    </a:stretch>
                  </pic:blipFill>
                  <pic:spPr bwMode="auto">
                    <a:xfrm>
                      <a:off x="0" y="0"/>
                      <a:ext cx="958960" cy="1160891"/>
                    </a:xfrm>
                    <a:prstGeom prst="rect">
                      <a:avLst/>
                    </a:prstGeom>
                    <a:noFill/>
                    <a:ln w="9525">
                      <a:noFill/>
                      <a:miter lim="800000"/>
                      <a:headEnd/>
                      <a:tailEnd/>
                    </a:ln>
                  </pic:spPr>
                </pic:pic>
              </a:graphicData>
            </a:graphic>
          </wp:anchor>
        </w:drawing>
      </w:r>
      <w:r w:rsidR="00C37E30" w:rsidRPr="0010147F">
        <w:rPr>
          <w:rFonts w:asciiTheme="minorHAnsi" w:hAnsiTheme="minorHAnsi" w:cstheme="minorHAnsi"/>
          <w:b/>
          <w:i/>
          <w:color w:val="1F497D" w:themeColor="text2"/>
          <w:sz w:val="18"/>
          <w:szCs w:val="18"/>
        </w:rPr>
        <w:t>-Actividad:</w:t>
      </w:r>
      <w:r w:rsidR="00C37E30">
        <w:rPr>
          <w:rFonts w:asciiTheme="minorHAnsi" w:hAnsiTheme="minorHAnsi" w:cstheme="minorHAnsi"/>
          <w:i/>
          <w:color w:val="1F497D" w:themeColor="text2"/>
          <w:sz w:val="18"/>
          <w:szCs w:val="18"/>
        </w:rPr>
        <w:t xml:space="preserve"> Amplia el dibujo del fondo, colorea las puertas de colores diver</w:t>
      </w:r>
      <w:r w:rsidR="0010147F">
        <w:rPr>
          <w:rFonts w:asciiTheme="minorHAnsi" w:hAnsiTheme="minorHAnsi" w:cstheme="minorHAnsi"/>
          <w:i/>
          <w:color w:val="1F497D" w:themeColor="text2"/>
          <w:sz w:val="18"/>
          <w:szCs w:val="18"/>
        </w:rPr>
        <w:t>tidos y escribe en ellas el nombre de tus familiares y vecinos. Antes de dormir reza por ellos y pide a Dios que entre en sus CASAS y las llene de PAZ.</w:t>
      </w:r>
    </w:p>
    <w:p w:rsidR="008D5653" w:rsidRPr="00B13F0F" w:rsidRDefault="008D5653" w:rsidP="008D5653">
      <w:pPr>
        <w:ind w:left="1418" w:right="567"/>
        <w:jc w:val="both"/>
        <w:rPr>
          <w:rFonts w:asciiTheme="minorHAnsi" w:hAnsiTheme="minorHAnsi" w:cstheme="minorHAnsi"/>
          <w:color w:val="FF0000"/>
          <w:sz w:val="20"/>
          <w:szCs w:val="20"/>
        </w:rPr>
      </w:pPr>
      <w:r w:rsidRPr="00B13F0F">
        <w:rPr>
          <w:rFonts w:asciiTheme="minorHAnsi" w:hAnsiTheme="minorHAnsi" w:cstheme="minorHAnsi"/>
          <w:color w:val="FF0000"/>
          <w:sz w:val="20"/>
          <w:szCs w:val="20"/>
        </w:rPr>
        <w:t>También se podría utilizar para la reflexión est</w:t>
      </w:r>
      <w:r w:rsidR="00B13F0F" w:rsidRPr="00B13F0F">
        <w:rPr>
          <w:rFonts w:asciiTheme="minorHAnsi" w:hAnsiTheme="minorHAnsi" w:cstheme="minorHAnsi"/>
          <w:color w:val="FF0000"/>
          <w:sz w:val="20"/>
          <w:szCs w:val="20"/>
        </w:rPr>
        <w:t>e</w:t>
      </w:r>
      <w:r w:rsidRPr="00B13F0F">
        <w:rPr>
          <w:rFonts w:asciiTheme="minorHAnsi" w:hAnsiTheme="minorHAnsi" w:cstheme="minorHAnsi"/>
          <w:color w:val="FF0000"/>
          <w:sz w:val="20"/>
          <w:szCs w:val="20"/>
        </w:rPr>
        <w:t xml:space="preserve"> vídeo</w:t>
      </w:r>
      <w:r w:rsidR="00B13F0F" w:rsidRPr="00B13F0F">
        <w:rPr>
          <w:rFonts w:asciiTheme="minorHAnsi" w:hAnsiTheme="minorHAnsi" w:cstheme="minorHAnsi"/>
          <w:color w:val="FF0000"/>
          <w:sz w:val="20"/>
          <w:szCs w:val="20"/>
        </w:rPr>
        <w:t xml:space="preserve"> tan </w:t>
      </w:r>
      <w:r w:rsidR="00B13F0F">
        <w:rPr>
          <w:rFonts w:asciiTheme="minorHAnsi" w:hAnsiTheme="minorHAnsi" w:cstheme="minorHAnsi"/>
          <w:color w:val="FF0000"/>
          <w:sz w:val="20"/>
          <w:szCs w:val="20"/>
        </w:rPr>
        <w:t xml:space="preserve">bonito y </w:t>
      </w:r>
      <w:r w:rsidR="00B13F0F" w:rsidRPr="00B13F0F">
        <w:rPr>
          <w:rFonts w:asciiTheme="minorHAnsi" w:hAnsiTheme="minorHAnsi" w:cstheme="minorHAnsi"/>
          <w:color w:val="FF0000"/>
          <w:sz w:val="20"/>
          <w:szCs w:val="20"/>
        </w:rPr>
        <w:t>actual</w:t>
      </w:r>
      <w:r w:rsidRPr="00B13F0F">
        <w:rPr>
          <w:rFonts w:asciiTheme="minorHAnsi" w:hAnsiTheme="minorHAnsi" w:cstheme="minorHAnsi"/>
          <w:color w:val="FF0000"/>
          <w:sz w:val="20"/>
          <w:szCs w:val="20"/>
        </w:rPr>
        <w:t xml:space="preserve">: </w:t>
      </w:r>
    </w:p>
    <w:p w:rsidR="001C3C21" w:rsidRPr="00B13F0F" w:rsidRDefault="008D5653" w:rsidP="001C3C21">
      <w:pPr>
        <w:ind w:left="1418" w:right="566"/>
        <w:rPr>
          <w:rFonts w:asciiTheme="minorHAnsi" w:hAnsiTheme="minorHAnsi" w:cstheme="minorHAnsi"/>
          <w:color w:val="FF0000"/>
          <w:sz w:val="20"/>
          <w:szCs w:val="20"/>
        </w:rPr>
      </w:pPr>
      <w:r w:rsidRPr="00B13F0F">
        <w:rPr>
          <w:rFonts w:asciiTheme="minorHAnsi" w:hAnsiTheme="minorHAnsi" w:cstheme="minorHAnsi"/>
          <w:color w:val="FF0000"/>
          <w:sz w:val="20"/>
          <w:szCs w:val="20"/>
        </w:rPr>
        <w:t>-</w:t>
      </w:r>
      <w:r w:rsidR="00B13F0F" w:rsidRPr="00B13F0F">
        <w:rPr>
          <w:rFonts w:asciiTheme="minorHAnsi" w:hAnsiTheme="minorHAnsi" w:cstheme="minorHAnsi"/>
          <w:color w:val="FF0000"/>
          <w:sz w:val="20"/>
          <w:szCs w:val="20"/>
        </w:rPr>
        <w:t xml:space="preserve"> “Senderos de vida”</w:t>
      </w:r>
      <w:r w:rsidR="00B13F0F">
        <w:rPr>
          <w:rFonts w:asciiTheme="minorHAnsi" w:hAnsiTheme="minorHAnsi" w:cstheme="minorHAnsi"/>
          <w:color w:val="FF0000"/>
          <w:sz w:val="20"/>
          <w:szCs w:val="20"/>
        </w:rPr>
        <w:t xml:space="preserve">, </w:t>
      </w:r>
      <w:r w:rsidR="00B13F0F" w:rsidRPr="00B13F0F">
        <w:rPr>
          <w:rFonts w:asciiTheme="minorHAnsi" w:hAnsiTheme="minorHAnsi" w:cstheme="minorHAnsi"/>
          <w:color w:val="FF0000"/>
          <w:sz w:val="20"/>
          <w:szCs w:val="20"/>
        </w:rPr>
        <w:t xml:space="preserve">Verbo Divino 2020, reflexión: </w:t>
      </w:r>
      <w:hyperlink r:id="rId11" w:history="1">
        <w:r w:rsidR="00B13F0F" w:rsidRPr="00B13F0F">
          <w:rPr>
            <w:rStyle w:val="Hipervnculo"/>
            <w:rFonts w:asciiTheme="minorHAnsi" w:hAnsiTheme="minorHAnsi" w:cstheme="minorHAnsi"/>
            <w:color w:val="FF0000"/>
            <w:sz w:val="20"/>
            <w:szCs w:val="20"/>
          </w:rPr>
          <w:t>https://www.youtube.com/watch?v=AjfGDKO76Q8</w:t>
        </w:r>
      </w:hyperlink>
    </w:p>
    <w:p w:rsidR="00B13F0F" w:rsidRDefault="00B13F0F" w:rsidP="001C3C21">
      <w:pPr>
        <w:ind w:left="1418" w:right="566"/>
        <w:rPr>
          <w:rFonts w:asciiTheme="minorHAnsi" w:hAnsiTheme="minorHAnsi" w:cstheme="minorHAnsi"/>
          <w:color w:val="FF0000"/>
          <w:sz w:val="18"/>
          <w:szCs w:val="18"/>
        </w:rPr>
      </w:pPr>
    </w:p>
    <w:tbl>
      <w:tblPr>
        <w:tblStyle w:val="Tablaconcuadrcula"/>
        <w:tblpPr w:leftFromText="141" w:rightFromText="141" w:vertAnchor="text" w:horzAnchor="page" w:tblpX="1543" w:tblpY="116"/>
        <w:tblW w:w="0" w:type="auto"/>
        <w:shd w:val="clear" w:color="auto" w:fill="C6D9F1" w:themeFill="text2" w:themeFillTint="33"/>
        <w:tblLook w:val="04A0" w:firstRow="1" w:lastRow="0" w:firstColumn="1" w:lastColumn="0" w:noHBand="0" w:noVBand="1"/>
      </w:tblPr>
      <w:tblGrid>
        <w:gridCol w:w="9889"/>
      </w:tblGrid>
      <w:tr w:rsidR="008D5653" w:rsidRPr="007066BA" w:rsidTr="00385E01">
        <w:tc>
          <w:tcPr>
            <w:tcW w:w="9889" w:type="dxa"/>
            <w:shd w:val="clear" w:color="auto" w:fill="C6D9F1" w:themeFill="text2" w:themeFillTint="33"/>
          </w:tcPr>
          <w:p w:rsidR="008D5653" w:rsidRPr="007066BA" w:rsidRDefault="008D5653" w:rsidP="00385E01">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0"/>
              <w:jc w:val="both"/>
              <w:rPr>
                <w:rFonts w:asciiTheme="minorHAnsi" w:hAnsiTheme="minorHAnsi"/>
                <w:b/>
                <w:i/>
                <w:color w:val="1F497D" w:themeColor="text2"/>
              </w:rPr>
            </w:pPr>
            <w:r>
              <w:rPr>
                <w:rFonts w:ascii="Calibri" w:hAnsi="Calibri"/>
                <w:b/>
                <w:color w:val="1F497D" w:themeColor="text2"/>
                <w:sz w:val="28"/>
                <w:szCs w:val="28"/>
              </w:rPr>
              <w:t xml:space="preserve">  3</w:t>
            </w:r>
            <w:r w:rsidRPr="007066BA">
              <w:rPr>
                <w:rFonts w:ascii="Calibri" w:hAnsi="Calibri"/>
                <w:b/>
                <w:color w:val="1F497D" w:themeColor="text2"/>
                <w:sz w:val="28"/>
                <w:szCs w:val="28"/>
              </w:rPr>
              <w:t xml:space="preserve">. </w:t>
            </w:r>
            <w:r>
              <w:rPr>
                <w:rFonts w:ascii="Calibri" w:hAnsi="Calibri"/>
                <w:b/>
                <w:color w:val="1F497D" w:themeColor="text2"/>
                <w:sz w:val="28"/>
                <w:szCs w:val="28"/>
              </w:rPr>
              <w:t>ORACIÓN DE LA COMUNIDAD</w:t>
            </w:r>
          </w:p>
        </w:tc>
      </w:tr>
    </w:tbl>
    <w:p w:rsidR="008D5653" w:rsidRPr="00B02286" w:rsidRDefault="008D5653" w:rsidP="008D5653">
      <w:pPr>
        <w:spacing w:line="240" w:lineRule="atLeast"/>
        <w:ind w:left="1701" w:right="567" w:hanging="284"/>
        <w:rPr>
          <w:rFonts w:asciiTheme="minorHAnsi" w:hAnsiTheme="minorHAnsi" w:cstheme="minorHAnsi"/>
          <w:i/>
          <w:color w:val="1F497D" w:themeColor="text2"/>
          <w:sz w:val="22"/>
          <w:szCs w:val="22"/>
        </w:rPr>
      </w:pPr>
    </w:p>
    <w:p w:rsidR="008D5653" w:rsidRPr="00885C09" w:rsidRDefault="008D5653" w:rsidP="008D5653">
      <w:pPr>
        <w:ind w:left="1418" w:right="566" w:firstLine="284"/>
        <w:jc w:val="both"/>
        <w:rPr>
          <w:rFonts w:asciiTheme="minorHAnsi" w:hAnsiTheme="minorHAnsi"/>
          <w:bCs/>
          <w:color w:val="1F497D" w:themeColor="text2"/>
          <w:sz w:val="22"/>
          <w:szCs w:val="22"/>
        </w:rPr>
      </w:pPr>
    </w:p>
    <w:p w:rsidR="00FB35C6" w:rsidRDefault="008D5653" w:rsidP="00FB35C6">
      <w:pPr>
        <w:pStyle w:val="Prrafodelista"/>
        <w:ind w:left="1794" w:right="566" w:hanging="376"/>
        <w:jc w:val="both"/>
        <w:rPr>
          <w:rFonts w:asciiTheme="minorHAnsi" w:hAnsiTheme="minorHAnsi"/>
          <w:bCs/>
          <w:i/>
          <w:iCs/>
          <w:color w:val="1F497D" w:themeColor="text2"/>
          <w:sz w:val="20"/>
          <w:szCs w:val="20"/>
        </w:rPr>
      </w:pPr>
      <w:r w:rsidRPr="000F1F38">
        <w:rPr>
          <w:rFonts w:asciiTheme="minorHAnsi" w:hAnsiTheme="minorHAnsi"/>
          <w:b/>
          <w:bCs/>
          <w:iCs/>
          <w:color w:val="1F497D" w:themeColor="text2"/>
          <w:sz w:val="20"/>
          <w:szCs w:val="20"/>
          <w:lang w:val="es-ES_tradnl"/>
        </w:rPr>
        <w:t>Madre:</w:t>
      </w:r>
      <w:r w:rsidRPr="000F1F38">
        <w:rPr>
          <w:rFonts w:asciiTheme="minorHAnsi" w:hAnsiTheme="minorHAnsi"/>
          <w:bCs/>
          <w:i/>
          <w:iCs/>
          <w:sz w:val="20"/>
          <w:szCs w:val="20"/>
          <w:lang w:val="es-ES_tradnl"/>
        </w:rPr>
        <w:t xml:space="preserve">  </w:t>
      </w:r>
      <w:r w:rsidRPr="000F1F38">
        <w:rPr>
          <w:rFonts w:asciiTheme="minorHAnsi" w:hAnsiTheme="minorHAnsi"/>
          <w:bCs/>
          <w:i/>
          <w:iCs/>
          <w:color w:val="1F497D" w:themeColor="text2"/>
          <w:sz w:val="20"/>
          <w:szCs w:val="20"/>
        </w:rPr>
        <w:t xml:space="preserve"> A</w:t>
      </w:r>
      <w:r w:rsidR="001C3C21" w:rsidRPr="000F1F38">
        <w:rPr>
          <w:rFonts w:asciiTheme="minorHAnsi" w:hAnsiTheme="minorHAnsi"/>
          <w:bCs/>
          <w:i/>
          <w:iCs/>
          <w:color w:val="1F497D" w:themeColor="text2"/>
          <w:sz w:val="20"/>
          <w:szCs w:val="20"/>
        </w:rPr>
        <w:t xml:space="preserve"> </w:t>
      </w:r>
      <w:r w:rsidR="00FB35C6" w:rsidRPr="00FB35C6">
        <w:rPr>
          <w:rFonts w:asciiTheme="minorHAnsi" w:hAnsiTheme="minorHAnsi"/>
          <w:bCs/>
          <w:i/>
          <w:iCs/>
          <w:color w:val="1F497D" w:themeColor="text2"/>
          <w:sz w:val="20"/>
          <w:szCs w:val="20"/>
        </w:rPr>
        <w:t xml:space="preserve">Jesús resucitado, que se hace presente cada domingo entre nosotros en la palabra y en el pan le decimos: </w:t>
      </w:r>
    </w:p>
    <w:p w:rsidR="00FB35C6" w:rsidRPr="00FB35C6" w:rsidRDefault="00FB35C6" w:rsidP="00FB35C6">
      <w:pPr>
        <w:pStyle w:val="Prrafodelista"/>
        <w:ind w:left="1794" w:right="566" w:hanging="376"/>
        <w:jc w:val="both"/>
        <w:rPr>
          <w:rFonts w:asciiTheme="minorHAnsi" w:hAnsiTheme="minorHAnsi"/>
          <w:b/>
          <w:bCs/>
          <w:i/>
          <w:iCs/>
          <w:color w:val="1F497D" w:themeColor="text2"/>
          <w:sz w:val="20"/>
          <w:szCs w:val="20"/>
        </w:rPr>
      </w:pPr>
      <w:r w:rsidRPr="000F1F38">
        <w:rPr>
          <w:rFonts w:asciiTheme="minorHAnsi" w:hAnsiTheme="minorHAnsi"/>
          <w:b/>
          <w:bCs/>
          <w:iCs/>
          <w:color w:val="1F497D" w:themeColor="text2"/>
          <w:sz w:val="20"/>
          <w:szCs w:val="20"/>
          <w:lang w:val="es-ES_tradnl"/>
        </w:rPr>
        <w:t>Todos:</w:t>
      </w:r>
      <w:r w:rsidRPr="000F1F38">
        <w:rPr>
          <w:rFonts w:asciiTheme="minorHAnsi" w:hAnsiTheme="minorHAnsi"/>
          <w:b/>
          <w:bCs/>
          <w:i/>
          <w:iCs/>
          <w:color w:val="1F497D" w:themeColor="text2"/>
          <w:sz w:val="20"/>
          <w:szCs w:val="20"/>
          <w:lang w:val="es-ES_tradnl"/>
        </w:rPr>
        <w:t xml:space="preserve"> </w:t>
      </w:r>
      <w:r w:rsidRPr="00FB35C6">
        <w:rPr>
          <w:rFonts w:asciiTheme="minorHAnsi" w:hAnsiTheme="minorHAnsi"/>
          <w:bCs/>
          <w:i/>
          <w:iCs/>
          <w:color w:val="1F497D" w:themeColor="text2"/>
          <w:sz w:val="20"/>
          <w:szCs w:val="20"/>
        </w:rPr>
        <w:t>-</w:t>
      </w:r>
      <w:r w:rsidRPr="00FB35C6">
        <w:rPr>
          <w:rFonts w:asciiTheme="minorHAnsi" w:hAnsiTheme="minorHAnsi"/>
          <w:b/>
          <w:bCs/>
          <w:i/>
          <w:iCs/>
          <w:color w:val="1F497D" w:themeColor="text2"/>
          <w:sz w:val="20"/>
          <w:szCs w:val="20"/>
        </w:rPr>
        <w:t>Quédate con nosotros Señor.</w:t>
      </w:r>
    </w:p>
    <w:p w:rsidR="00FB35C6" w:rsidRPr="00FB35C6" w:rsidRDefault="001C3C21"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 xml:space="preserve">Hijo </w:t>
      </w:r>
      <w:r w:rsidR="00B13743" w:rsidRPr="00106677">
        <w:rPr>
          <w:rFonts w:asciiTheme="minorHAnsi" w:hAnsiTheme="minorHAnsi"/>
          <w:b/>
          <w:bCs/>
          <w:iCs/>
          <w:color w:val="1F497D" w:themeColor="text2"/>
          <w:sz w:val="20"/>
          <w:szCs w:val="20"/>
        </w:rPr>
        <w:t>1.</w:t>
      </w:r>
      <w:r w:rsidR="00B13743" w:rsidRPr="000F1F38">
        <w:rPr>
          <w:rFonts w:asciiTheme="minorHAnsi" w:hAnsiTheme="minorHAnsi"/>
          <w:bCs/>
          <w:iCs/>
          <w:color w:val="1F497D" w:themeColor="text2"/>
          <w:sz w:val="20"/>
          <w:szCs w:val="20"/>
        </w:rPr>
        <w:t xml:space="preserve"> </w:t>
      </w:r>
      <w:r w:rsidR="00FB35C6" w:rsidRPr="00FB35C6">
        <w:rPr>
          <w:rFonts w:asciiTheme="minorHAnsi" w:hAnsiTheme="minorHAnsi"/>
          <w:bCs/>
          <w:iCs/>
          <w:color w:val="1F497D" w:themeColor="text2"/>
          <w:sz w:val="20"/>
          <w:szCs w:val="20"/>
        </w:rPr>
        <w:t>Por la Iglesia</w:t>
      </w:r>
      <w:r w:rsidR="00FB35C6">
        <w:rPr>
          <w:rFonts w:asciiTheme="minorHAnsi" w:hAnsiTheme="minorHAnsi"/>
          <w:bCs/>
          <w:iCs/>
          <w:color w:val="1F497D" w:themeColor="text2"/>
          <w:sz w:val="20"/>
          <w:szCs w:val="20"/>
        </w:rPr>
        <w:t xml:space="preserve">, que nos ayude a </w:t>
      </w:r>
      <w:r w:rsidR="00FB35C6" w:rsidRPr="00FB35C6">
        <w:rPr>
          <w:rFonts w:asciiTheme="minorHAnsi" w:hAnsiTheme="minorHAnsi"/>
          <w:bCs/>
          <w:iCs/>
          <w:color w:val="1F497D" w:themeColor="text2"/>
          <w:sz w:val="20"/>
          <w:szCs w:val="20"/>
        </w:rPr>
        <w:t xml:space="preserve">vivir con alegría desbordante este tiempo de la Pascua. </w:t>
      </w:r>
      <w:r w:rsidR="00FB35C6" w:rsidRPr="00FB35C6">
        <w:rPr>
          <w:rFonts w:asciiTheme="minorHAnsi" w:hAnsiTheme="minorHAnsi"/>
          <w:bCs/>
          <w:i/>
          <w:iCs/>
          <w:color w:val="1F497D" w:themeColor="text2"/>
          <w:sz w:val="20"/>
          <w:szCs w:val="20"/>
        </w:rPr>
        <w:t>Oremos.</w:t>
      </w:r>
    </w:p>
    <w:p w:rsidR="00FB35C6" w:rsidRPr="00FB35C6" w:rsidRDefault="00FB35C6"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Hijo 2.</w:t>
      </w:r>
      <w:r w:rsidRPr="000F1F38">
        <w:rPr>
          <w:rFonts w:asciiTheme="minorHAnsi" w:hAnsiTheme="minorHAnsi"/>
          <w:bCs/>
          <w:iCs/>
          <w:color w:val="1F497D" w:themeColor="text2"/>
          <w:sz w:val="20"/>
          <w:szCs w:val="20"/>
        </w:rPr>
        <w:t xml:space="preserve"> </w:t>
      </w:r>
      <w:r w:rsidRPr="00FB35C6">
        <w:rPr>
          <w:rFonts w:asciiTheme="minorHAnsi" w:hAnsiTheme="minorHAnsi"/>
          <w:bCs/>
          <w:iCs/>
          <w:color w:val="1F497D" w:themeColor="text2"/>
          <w:sz w:val="20"/>
          <w:szCs w:val="20"/>
        </w:rPr>
        <w:t xml:space="preserve">Por los que tienen dudas. Por los que han perdido al Señor y viven tristes. </w:t>
      </w:r>
      <w:r w:rsidRPr="00FB35C6">
        <w:rPr>
          <w:rFonts w:asciiTheme="minorHAnsi" w:hAnsiTheme="minorHAnsi"/>
          <w:bCs/>
          <w:i/>
          <w:iCs/>
          <w:color w:val="1F497D" w:themeColor="text2"/>
          <w:sz w:val="20"/>
          <w:szCs w:val="20"/>
        </w:rPr>
        <w:t>Oremos.</w:t>
      </w:r>
    </w:p>
    <w:p w:rsidR="00FB35C6" w:rsidRPr="00FB35C6" w:rsidRDefault="00FB35C6"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Hijo 1.</w:t>
      </w:r>
      <w:r w:rsidRPr="000F1F38">
        <w:rPr>
          <w:rFonts w:asciiTheme="minorHAnsi" w:hAnsiTheme="minorHAnsi"/>
          <w:bCs/>
          <w:iCs/>
          <w:color w:val="1F497D" w:themeColor="text2"/>
          <w:sz w:val="20"/>
          <w:szCs w:val="20"/>
        </w:rPr>
        <w:t xml:space="preserve"> </w:t>
      </w:r>
      <w:r w:rsidRPr="00FB35C6">
        <w:rPr>
          <w:rFonts w:asciiTheme="minorHAnsi" w:hAnsiTheme="minorHAnsi"/>
          <w:bCs/>
          <w:iCs/>
          <w:color w:val="1F497D" w:themeColor="text2"/>
          <w:sz w:val="20"/>
          <w:szCs w:val="20"/>
        </w:rPr>
        <w:t>Por los pobres</w:t>
      </w:r>
      <w:r>
        <w:rPr>
          <w:rFonts w:asciiTheme="minorHAnsi" w:hAnsiTheme="minorHAnsi"/>
          <w:bCs/>
          <w:iCs/>
          <w:color w:val="1F497D" w:themeColor="text2"/>
          <w:sz w:val="20"/>
          <w:szCs w:val="20"/>
        </w:rPr>
        <w:t>, p</w:t>
      </w:r>
      <w:r w:rsidRPr="00FB35C6">
        <w:rPr>
          <w:rFonts w:asciiTheme="minorHAnsi" w:hAnsiTheme="minorHAnsi"/>
          <w:bCs/>
          <w:iCs/>
          <w:color w:val="1F497D" w:themeColor="text2"/>
          <w:sz w:val="20"/>
          <w:szCs w:val="20"/>
        </w:rPr>
        <w:t xml:space="preserve">or los que no tienen lo imprescindible para vivir y seguir adelante. </w:t>
      </w:r>
      <w:r w:rsidRPr="00FB35C6">
        <w:rPr>
          <w:rFonts w:asciiTheme="minorHAnsi" w:hAnsiTheme="minorHAnsi"/>
          <w:bCs/>
          <w:i/>
          <w:iCs/>
          <w:color w:val="1F497D" w:themeColor="text2"/>
          <w:sz w:val="20"/>
          <w:szCs w:val="20"/>
        </w:rPr>
        <w:t>Oremos.</w:t>
      </w:r>
    </w:p>
    <w:p w:rsidR="00FB35C6" w:rsidRPr="00FB35C6" w:rsidRDefault="00FB35C6"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Hijo 2.</w:t>
      </w:r>
      <w:r w:rsidRPr="000F1F38">
        <w:rPr>
          <w:rFonts w:asciiTheme="minorHAnsi" w:hAnsiTheme="minorHAnsi"/>
          <w:bCs/>
          <w:iCs/>
          <w:color w:val="1F497D" w:themeColor="text2"/>
          <w:sz w:val="20"/>
          <w:szCs w:val="20"/>
        </w:rPr>
        <w:t xml:space="preserve"> </w:t>
      </w:r>
      <w:r w:rsidRPr="00FB35C6">
        <w:rPr>
          <w:rFonts w:asciiTheme="minorHAnsi" w:hAnsiTheme="minorHAnsi"/>
          <w:b/>
          <w:bCs/>
          <w:iCs/>
          <w:color w:val="1F497D" w:themeColor="text2"/>
          <w:sz w:val="20"/>
          <w:szCs w:val="20"/>
        </w:rPr>
        <w:t xml:space="preserve"> </w:t>
      </w:r>
      <w:r w:rsidRPr="00FB35C6">
        <w:rPr>
          <w:rFonts w:asciiTheme="minorHAnsi" w:hAnsiTheme="minorHAnsi"/>
          <w:bCs/>
          <w:iCs/>
          <w:color w:val="1F497D" w:themeColor="text2"/>
          <w:sz w:val="20"/>
          <w:szCs w:val="20"/>
        </w:rPr>
        <w:t>Por los que niños de primera comunión y los de confirmación, para que con la ayuda de sus padres vivan este tiempo rezando, ilusionándose por conocer más y mejor a Jesucristo. Oremos.</w:t>
      </w:r>
    </w:p>
    <w:p w:rsidR="00FB35C6" w:rsidRDefault="00FB35C6" w:rsidP="00FB35C6">
      <w:pPr>
        <w:pStyle w:val="Prrafodelista"/>
        <w:ind w:left="1794" w:right="566" w:hanging="376"/>
        <w:jc w:val="both"/>
        <w:rPr>
          <w:rFonts w:asciiTheme="minorHAnsi" w:hAnsiTheme="minorHAnsi"/>
          <w:bCs/>
          <w:iCs/>
          <w:color w:val="1F497D" w:themeColor="text2"/>
          <w:sz w:val="20"/>
          <w:szCs w:val="20"/>
        </w:rPr>
      </w:pPr>
      <w:r w:rsidRPr="00106677">
        <w:rPr>
          <w:rFonts w:asciiTheme="minorHAnsi" w:hAnsiTheme="minorHAnsi"/>
          <w:b/>
          <w:bCs/>
          <w:iCs/>
          <w:color w:val="1F497D" w:themeColor="text2"/>
          <w:sz w:val="20"/>
          <w:szCs w:val="20"/>
        </w:rPr>
        <w:t>Hijo 1.</w:t>
      </w:r>
      <w:r w:rsidRPr="000F1F38">
        <w:rPr>
          <w:rFonts w:asciiTheme="minorHAnsi" w:hAnsiTheme="minorHAnsi"/>
          <w:bCs/>
          <w:iCs/>
          <w:color w:val="1F497D" w:themeColor="text2"/>
          <w:sz w:val="20"/>
          <w:szCs w:val="20"/>
        </w:rPr>
        <w:t xml:space="preserve"> </w:t>
      </w:r>
      <w:r w:rsidRPr="00FB35C6">
        <w:rPr>
          <w:rFonts w:asciiTheme="minorHAnsi" w:hAnsiTheme="minorHAnsi"/>
          <w:bCs/>
          <w:iCs/>
          <w:color w:val="1F497D" w:themeColor="text2"/>
          <w:sz w:val="20"/>
          <w:szCs w:val="20"/>
        </w:rPr>
        <w:t>Para que echemos de misa la misa del domingo ya que sin este encuentro con Jesús nos debilitamos en la fe. Oremos.</w:t>
      </w:r>
    </w:p>
    <w:p w:rsidR="00FB35C6" w:rsidRDefault="00FB35C6" w:rsidP="00FB35C6">
      <w:pPr>
        <w:pStyle w:val="Prrafodelista"/>
        <w:ind w:left="1794" w:right="566" w:hanging="376"/>
        <w:jc w:val="both"/>
        <w:rPr>
          <w:rFonts w:asciiTheme="minorHAnsi" w:hAnsiTheme="minorHAnsi"/>
          <w:bCs/>
          <w:iCs/>
          <w:color w:val="1F497D" w:themeColor="text2"/>
          <w:sz w:val="20"/>
          <w:szCs w:val="20"/>
        </w:rPr>
      </w:pPr>
      <w:r w:rsidRPr="00106677">
        <w:rPr>
          <w:rFonts w:asciiTheme="minorHAnsi" w:hAnsiTheme="minorHAnsi"/>
          <w:b/>
          <w:bCs/>
          <w:iCs/>
          <w:color w:val="1F497D" w:themeColor="text2"/>
          <w:sz w:val="20"/>
          <w:szCs w:val="20"/>
        </w:rPr>
        <w:t>Hijo 2.</w:t>
      </w:r>
      <w:r>
        <w:rPr>
          <w:rFonts w:asciiTheme="minorHAnsi" w:hAnsiTheme="minorHAnsi"/>
          <w:b/>
          <w:bCs/>
          <w:iCs/>
          <w:color w:val="1F497D" w:themeColor="text2"/>
          <w:sz w:val="20"/>
          <w:szCs w:val="20"/>
        </w:rPr>
        <w:t xml:space="preserve"> </w:t>
      </w:r>
      <w:r w:rsidRPr="00FB35C6">
        <w:rPr>
          <w:rFonts w:asciiTheme="minorHAnsi" w:hAnsiTheme="minorHAnsi"/>
          <w:bCs/>
          <w:iCs/>
          <w:color w:val="1F497D" w:themeColor="text2"/>
          <w:sz w:val="20"/>
          <w:szCs w:val="20"/>
        </w:rPr>
        <w:t>Para que los enfermos se curen pronto, que el personal sanitario y de servicios sientan nuestro apoyo y Jesús sea su fuerza. Oremos.</w:t>
      </w:r>
    </w:p>
    <w:p w:rsidR="00E762AF" w:rsidRDefault="00E762AF" w:rsidP="00FB35C6">
      <w:pPr>
        <w:pStyle w:val="Prrafodelista"/>
        <w:ind w:left="1794" w:right="566" w:hanging="376"/>
        <w:jc w:val="both"/>
        <w:rPr>
          <w:rFonts w:asciiTheme="minorHAnsi" w:hAnsiTheme="minorHAnsi"/>
          <w:b/>
          <w:bCs/>
          <w:iCs/>
          <w:color w:val="1F497D" w:themeColor="text2"/>
          <w:sz w:val="20"/>
          <w:szCs w:val="20"/>
        </w:rPr>
      </w:pPr>
      <w:r w:rsidRPr="00106677">
        <w:rPr>
          <w:rFonts w:asciiTheme="minorHAnsi" w:hAnsiTheme="minorHAnsi"/>
          <w:b/>
          <w:bCs/>
          <w:iCs/>
          <w:color w:val="1F497D" w:themeColor="text2"/>
          <w:sz w:val="20"/>
          <w:szCs w:val="20"/>
        </w:rPr>
        <w:t>Hijo 1.</w:t>
      </w:r>
      <w:r w:rsidRPr="000F1F38">
        <w:rPr>
          <w:rFonts w:asciiTheme="minorHAnsi" w:hAnsiTheme="minorHAnsi"/>
          <w:bCs/>
          <w:iCs/>
          <w:color w:val="1F497D" w:themeColor="text2"/>
          <w:sz w:val="20"/>
          <w:szCs w:val="20"/>
        </w:rPr>
        <w:t xml:space="preserve"> </w:t>
      </w:r>
      <w:r w:rsidRPr="00E762AF">
        <w:rPr>
          <w:rFonts w:asciiTheme="minorHAnsi" w:hAnsiTheme="minorHAnsi"/>
          <w:bCs/>
          <w:iCs/>
          <w:color w:val="1F497D" w:themeColor="text2"/>
          <w:sz w:val="20"/>
          <w:szCs w:val="20"/>
        </w:rPr>
        <w:t>Pedimos también por todas aquellas personas que ya nos dejaron y por las que no podemos visitar, aunque vivan a unos pasos… porque el corazón no se pone en cuarentena y extraña igual.</w:t>
      </w:r>
      <w:r>
        <w:rPr>
          <w:rFonts w:asciiTheme="minorHAnsi" w:hAnsiTheme="minorHAnsi"/>
          <w:b/>
          <w:bCs/>
          <w:iCs/>
          <w:color w:val="1F497D" w:themeColor="text2"/>
          <w:sz w:val="20"/>
          <w:szCs w:val="20"/>
        </w:rPr>
        <w:t xml:space="preserve"> </w:t>
      </w:r>
      <w:r w:rsidRPr="00FB35C6">
        <w:rPr>
          <w:rFonts w:asciiTheme="minorHAnsi" w:hAnsiTheme="minorHAnsi"/>
          <w:bCs/>
          <w:iCs/>
          <w:color w:val="1F497D" w:themeColor="text2"/>
          <w:sz w:val="20"/>
          <w:szCs w:val="20"/>
        </w:rPr>
        <w:t>Oremos.</w:t>
      </w:r>
    </w:p>
    <w:p w:rsidR="00461F3F" w:rsidRPr="00461F3F" w:rsidRDefault="00106677" w:rsidP="009F3ADE">
      <w:pPr>
        <w:pStyle w:val="Prrafodelista"/>
        <w:ind w:left="1794" w:right="567" w:hanging="376"/>
        <w:jc w:val="both"/>
        <w:rPr>
          <w:rFonts w:asciiTheme="minorHAnsi" w:hAnsiTheme="minorHAnsi" w:cstheme="minorHAnsi"/>
          <w:bCs/>
          <w:color w:val="1F497D" w:themeColor="text2"/>
          <w:sz w:val="20"/>
          <w:szCs w:val="20"/>
        </w:rPr>
      </w:pPr>
      <w:r w:rsidRPr="00106677">
        <w:rPr>
          <w:rFonts w:asciiTheme="minorHAnsi" w:hAnsiTheme="minorHAnsi"/>
          <w:b/>
          <w:bCs/>
          <w:iCs/>
          <w:color w:val="1F497D" w:themeColor="text2"/>
          <w:sz w:val="22"/>
          <w:szCs w:val="22"/>
        </w:rPr>
        <w:t>Todos:</w:t>
      </w:r>
      <w:r>
        <w:rPr>
          <w:rFonts w:asciiTheme="minorHAnsi" w:hAnsiTheme="minorHAnsi"/>
          <w:bCs/>
          <w:i/>
          <w:iCs/>
          <w:color w:val="1F497D" w:themeColor="text2"/>
          <w:sz w:val="22"/>
          <w:szCs w:val="22"/>
        </w:rPr>
        <w:t xml:space="preserve"> </w:t>
      </w:r>
      <w:r w:rsidR="009F3ADE" w:rsidRPr="009F3ADE">
        <w:rPr>
          <w:rFonts w:asciiTheme="minorHAnsi" w:hAnsiTheme="minorHAnsi" w:cstheme="minorHAnsi"/>
          <w:bCs/>
          <w:color w:val="1F497D" w:themeColor="text2"/>
          <w:sz w:val="20"/>
          <w:szCs w:val="20"/>
        </w:rPr>
        <w:t>Tú que has hecho camino con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te has acercado a nuestras dudas</w:t>
      </w:r>
      <w:r w:rsidR="009F3ADE">
        <w:rPr>
          <w:rFonts w:asciiTheme="minorHAnsi" w:hAnsiTheme="minorHAnsi" w:cstheme="minorHAnsi"/>
          <w:bCs/>
          <w:color w:val="1F497D" w:themeColor="text2"/>
          <w:sz w:val="20"/>
          <w:szCs w:val="20"/>
        </w:rPr>
        <w:t xml:space="preserve"> y desánimos: </w:t>
      </w:r>
      <w:r w:rsidR="009F3ADE" w:rsidRPr="009F3ADE">
        <w:rPr>
          <w:rFonts w:asciiTheme="minorHAnsi" w:hAnsiTheme="minorHAnsi" w:cstheme="minorHAnsi"/>
          <w:bCs/>
          <w:color w:val="1F497D" w:themeColor="text2"/>
          <w:sz w:val="20"/>
          <w:szCs w:val="20"/>
        </w:rPr>
        <w:t>¡QUÉDATE CON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nos has abierto la Escritura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y con tu palabra y tu presencia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has hecho arder nuestro corazón: ¡QUÉDATE CON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has aceptado no abandonarnos al declinar el día,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has compartido nuestro techo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y has partido para nosotros el pan: ¡QUÉDATE CON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nos has devuelto el ánimo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y has hecho renacer en nosotros el gozo;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tú que nos envías a anunciar a los que tienen miedo,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que nos precedes en el camino</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y nos preparas una mesa: ¡QUÉDATE CON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Tu cuerpo es el pan que nos congrega,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tu sangre es el vino de nuestra fiesta:</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al reunimos en tu Nombre, tu Eucaristía se convierte para nosotros</w:t>
      </w:r>
      <w:r w:rsidR="009F3ADE">
        <w:rPr>
          <w:rFonts w:asciiTheme="minorHAnsi" w:hAnsiTheme="minorHAnsi" w:cstheme="minorHAnsi"/>
          <w:bCs/>
          <w:color w:val="1F497D" w:themeColor="text2"/>
          <w:sz w:val="20"/>
          <w:szCs w:val="20"/>
        </w:rPr>
        <w:t xml:space="preserve"> </w:t>
      </w:r>
      <w:r w:rsidR="009F3ADE" w:rsidRPr="009F3ADE">
        <w:rPr>
          <w:rFonts w:asciiTheme="minorHAnsi" w:hAnsiTheme="minorHAnsi" w:cstheme="minorHAnsi"/>
          <w:bCs/>
          <w:color w:val="1F497D" w:themeColor="text2"/>
          <w:sz w:val="20"/>
          <w:szCs w:val="20"/>
        </w:rPr>
        <w:t>en esperanza de una vida siempre nueva. ¡QUÉDATE CON NOSOTROS!</w:t>
      </w:r>
    </w:p>
    <w:p w:rsidR="000F1F38" w:rsidRPr="00827FF0" w:rsidRDefault="000F1F38" w:rsidP="00461F3F">
      <w:pPr>
        <w:pStyle w:val="Prrafodelista"/>
        <w:ind w:left="1701" w:right="567" w:hanging="283"/>
        <w:jc w:val="both"/>
        <w:rPr>
          <w:rFonts w:asciiTheme="minorHAnsi" w:hAnsiTheme="minorHAnsi"/>
          <w:b/>
          <w:color w:val="1F497D" w:themeColor="text2"/>
          <w:sz w:val="22"/>
          <w:szCs w:val="22"/>
          <w:lang w:val="es-ES_tradnl"/>
        </w:rPr>
      </w:pPr>
      <w:r>
        <w:rPr>
          <w:rFonts w:asciiTheme="minorHAnsi" w:hAnsiTheme="minorHAnsi"/>
          <w:b/>
          <w:color w:val="1F497D" w:themeColor="text2"/>
          <w:sz w:val="22"/>
          <w:szCs w:val="22"/>
          <w:lang w:val="es-ES_tradnl"/>
        </w:rPr>
        <w:t xml:space="preserve">Madre: </w:t>
      </w:r>
      <w:r w:rsidRPr="00827FF0">
        <w:rPr>
          <w:rFonts w:asciiTheme="minorHAnsi" w:hAnsiTheme="minorHAnsi"/>
          <w:b/>
          <w:color w:val="1F497D" w:themeColor="text2"/>
          <w:sz w:val="22"/>
          <w:szCs w:val="22"/>
          <w:lang w:val="es-ES_tradnl"/>
        </w:rPr>
        <w:t xml:space="preserve">-Que el señor nos bendiga y nos guarde a todos. </w:t>
      </w:r>
      <w:r w:rsidR="00106677">
        <w:rPr>
          <w:rFonts w:asciiTheme="minorHAnsi" w:hAnsiTheme="minorHAnsi"/>
          <w:b/>
          <w:color w:val="1F497D" w:themeColor="text2"/>
          <w:sz w:val="22"/>
          <w:szCs w:val="22"/>
          <w:lang w:val="es-ES_tradnl"/>
        </w:rPr>
        <w:t xml:space="preserve">/ </w:t>
      </w:r>
      <w:r>
        <w:rPr>
          <w:rFonts w:asciiTheme="minorHAnsi" w:hAnsiTheme="minorHAnsi"/>
          <w:b/>
          <w:color w:val="1F497D" w:themeColor="text2"/>
          <w:sz w:val="22"/>
          <w:szCs w:val="22"/>
          <w:lang w:val="es-ES_tradnl"/>
        </w:rPr>
        <w:t>Todos: -</w:t>
      </w:r>
      <w:r w:rsidRPr="00827FF0">
        <w:rPr>
          <w:rFonts w:asciiTheme="minorHAnsi" w:hAnsiTheme="minorHAnsi"/>
          <w:b/>
          <w:color w:val="1F497D" w:themeColor="text2"/>
          <w:sz w:val="22"/>
          <w:szCs w:val="22"/>
          <w:lang w:val="es-ES_tradnl"/>
        </w:rPr>
        <w:t>Amén.</w:t>
      </w:r>
    </w:p>
    <w:p w:rsidR="00296EEB" w:rsidRDefault="000F1F38" w:rsidP="00296EEB">
      <w:pPr>
        <w:jc w:val="center"/>
        <w:rPr>
          <w:rFonts w:asciiTheme="minorHAnsi" w:hAnsiTheme="minorHAnsi" w:cstheme="minorHAnsi"/>
          <w:b/>
          <w:color w:val="1F497D" w:themeColor="text2"/>
          <w:sz w:val="16"/>
          <w:szCs w:val="16"/>
        </w:rPr>
      </w:pPr>
      <w:r w:rsidRPr="00AB5865">
        <w:rPr>
          <w:rFonts w:asciiTheme="minorHAnsi" w:hAnsiTheme="minorHAnsi"/>
          <w:b/>
          <w:color w:val="1F497D" w:themeColor="text2"/>
          <w:sz w:val="22"/>
          <w:szCs w:val="22"/>
        </w:rPr>
        <w:t xml:space="preserve">Canto: </w:t>
      </w:r>
      <w:r w:rsidR="00771D0D" w:rsidRPr="00771D0D">
        <w:rPr>
          <w:rFonts w:asciiTheme="minorHAnsi" w:hAnsiTheme="minorHAnsi" w:cstheme="minorHAnsi"/>
          <w:b/>
          <w:color w:val="1F497D" w:themeColor="text2"/>
          <w:sz w:val="16"/>
          <w:szCs w:val="16"/>
        </w:rPr>
        <w:t xml:space="preserve">Señor </w:t>
      </w:r>
      <w:r w:rsidR="00296EEB" w:rsidRPr="00296EEB">
        <w:rPr>
          <w:rFonts w:asciiTheme="minorHAnsi" w:hAnsiTheme="minorHAnsi" w:cstheme="minorHAnsi"/>
          <w:b/>
          <w:color w:val="1F497D" w:themeColor="text2"/>
          <w:sz w:val="16"/>
          <w:szCs w:val="16"/>
        </w:rPr>
        <w:t xml:space="preserve"> “Quédate con nosotros”, Camino de Emaús: </w:t>
      </w:r>
      <w:hyperlink r:id="rId12" w:history="1">
        <w:r w:rsidR="00296EEB" w:rsidRPr="00296EEB">
          <w:rPr>
            <w:rStyle w:val="Hipervnculo"/>
            <w:rFonts w:asciiTheme="minorHAnsi" w:hAnsiTheme="minorHAnsi" w:cstheme="minorHAnsi"/>
            <w:b/>
            <w:color w:val="1F497D" w:themeColor="text2"/>
            <w:sz w:val="16"/>
            <w:szCs w:val="16"/>
          </w:rPr>
          <w:t>https://www.youtube.com/watch?v=m5ccE_tpH3w</w:t>
        </w:r>
      </w:hyperlink>
    </w:p>
    <w:p w:rsidR="001A6E27" w:rsidRDefault="001A6E27" w:rsidP="00CE06F6">
      <w:pPr>
        <w:ind w:left="1701" w:right="566" w:hanging="283"/>
        <w:jc w:val="both"/>
        <w:rPr>
          <w:rFonts w:asciiTheme="minorHAnsi" w:hAnsiTheme="minorHAnsi"/>
          <w:b/>
          <w:color w:val="1F497D" w:themeColor="text2"/>
          <w:sz w:val="22"/>
          <w:szCs w:val="22"/>
        </w:rPr>
      </w:pPr>
    </w:p>
    <w:p w:rsidR="007A3630" w:rsidRDefault="00461F3F" w:rsidP="00CE06F6">
      <w:pPr>
        <w:ind w:left="1701" w:right="566" w:hanging="283"/>
        <w:jc w:val="both"/>
        <w:rPr>
          <w:snapToGrid w:val="0"/>
          <w:color w:val="000000"/>
          <w:w w:val="0"/>
          <w:sz w:val="0"/>
          <w:szCs w:val="0"/>
          <w:u w:color="000000"/>
          <w:bdr w:val="none" w:sz="0" w:space="0" w:color="000000"/>
          <w:shd w:val="clear" w:color="000000" w:fill="000000"/>
        </w:rPr>
      </w:pPr>
      <w:r>
        <w:rPr>
          <w:rFonts w:asciiTheme="minorHAnsi" w:hAnsiTheme="minorHAnsi"/>
          <w:b/>
          <w:color w:val="1F497D" w:themeColor="text2"/>
          <w:sz w:val="22"/>
          <w:szCs w:val="22"/>
        </w:rPr>
        <w:t xml:space="preserve">SUGERENCIAS: </w:t>
      </w:r>
      <w:r w:rsidRPr="0010147F">
        <w:rPr>
          <w:rFonts w:asciiTheme="minorHAnsi" w:hAnsiTheme="minorHAnsi"/>
          <w:b/>
          <w:color w:val="1F497D" w:themeColor="text2"/>
          <w:sz w:val="16"/>
          <w:szCs w:val="16"/>
        </w:rPr>
        <w:t>1.</w:t>
      </w:r>
      <w:r w:rsidR="00CE06F6">
        <w:rPr>
          <w:rFonts w:asciiTheme="minorHAnsi" w:hAnsiTheme="minorHAnsi"/>
          <w:b/>
          <w:color w:val="1F497D" w:themeColor="text2"/>
          <w:sz w:val="22"/>
          <w:szCs w:val="22"/>
        </w:rPr>
        <w:t xml:space="preserve"> </w:t>
      </w:r>
      <w:r w:rsidRPr="00C41CF0">
        <w:rPr>
          <w:rFonts w:asciiTheme="minorHAnsi" w:hAnsiTheme="minorHAnsi"/>
          <w:color w:val="1F497D" w:themeColor="text2"/>
          <w:sz w:val="18"/>
          <w:szCs w:val="18"/>
        </w:rPr>
        <w:t xml:space="preserve">Los dos dibujos de abajo son dos fichas que podemos ampliar y repartir a los niños. </w:t>
      </w:r>
      <w:r w:rsidR="00CE06F6" w:rsidRPr="00C41CF0">
        <w:rPr>
          <w:rFonts w:asciiTheme="minorHAnsi" w:hAnsiTheme="minorHAnsi"/>
          <w:color w:val="1F497D" w:themeColor="text2"/>
          <w:sz w:val="18"/>
          <w:szCs w:val="18"/>
        </w:rPr>
        <w:t xml:space="preserve">2. </w:t>
      </w:r>
      <w:r w:rsidR="00C05B42">
        <w:rPr>
          <w:rFonts w:asciiTheme="minorHAnsi" w:hAnsiTheme="minorHAnsi"/>
          <w:color w:val="1F497D" w:themeColor="text2"/>
          <w:sz w:val="18"/>
          <w:szCs w:val="18"/>
        </w:rPr>
        <w:t xml:space="preserve">El evangelio se puede leer dialogado repartiendo los personajes: narrador, </w:t>
      </w:r>
      <w:r w:rsidR="0064710B">
        <w:rPr>
          <w:rFonts w:asciiTheme="minorHAnsi" w:hAnsiTheme="minorHAnsi"/>
          <w:color w:val="1F497D" w:themeColor="text2"/>
          <w:sz w:val="18"/>
          <w:szCs w:val="18"/>
        </w:rPr>
        <w:t>Jesús, Cleofás, discípulos de Emaús, Apóstoles.</w:t>
      </w:r>
      <w:r w:rsidR="007A3630">
        <w:rPr>
          <w:rFonts w:asciiTheme="minorHAnsi" w:hAnsiTheme="minorHAnsi"/>
          <w:color w:val="1F497D" w:themeColor="text2"/>
          <w:sz w:val="18"/>
          <w:szCs w:val="18"/>
        </w:rPr>
        <w:t xml:space="preserve"> 3. Hoy podría se adecuado dedicar un momento a hacer una intención de comulgar diciendo esta oración: </w:t>
      </w:r>
      <w:r w:rsidR="007A3630" w:rsidRPr="007A3630">
        <w:rPr>
          <w:rFonts w:asciiTheme="minorHAnsi" w:hAnsiTheme="minorHAnsi"/>
          <w:color w:val="1F497D" w:themeColor="text2"/>
          <w:sz w:val="18"/>
          <w:szCs w:val="18"/>
        </w:rPr>
        <w:t>“Creo, Jesús mío, que estás realmente presente en el Santísimo Sacramento del Altar. Te amo sobre todas las cosas y deseo recibirte en mi alma. Pero como ahora no puedo recibirte sacramentado, ven a lo menos espiritualmente a mi corazón. Como si ya te hubiese recibi</w:t>
      </w:r>
      <w:r w:rsidR="009F3ADE">
        <w:rPr>
          <w:rFonts w:asciiTheme="minorHAnsi" w:hAnsiTheme="minorHAnsi"/>
          <w:color w:val="1F497D" w:themeColor="text2"/>
          <w:sz w:val="18"/>
          <w:szCs w:val="18"/>
        </w:rPr>
        <w:t>do, te abrazo y me uno todo a Tí</w:t>
      </w:r>
      <w:r w:rsidR="007A3630" w:rsidRPr="007A3630">
        <w:rPr>
          <w:rFonts w:asciiTheme="minorHAnsi" w:hAnsiTheme="minorHAnsi"/>
          <w:color w:val="1F497D" w:themeColor="text2"/>
          <w:sz w:val="18"/>
          <w:szCs w:val="18"/>
        </w:rPr>
        <w:t xml:space="preserve">. No permitas, </w:t>
      </w:r>
      <w:r w:rsidR="009F3ADE">
        <w:rPr>
          <w:rFonts w:asciiTheme="minorHAnsi" w:hAnsiTheme="minorHAnsi"/>
          <w:color w:val="1F497D" w:themeColor="text2"/>
          <w:sz w:val="18"/>
          <w:szCs w:val="18"/>
        </w:rPr>
        <w:t>Señor, que jamás me separe de Tí</w:t>
      </w:r>
      <w:r w:rsidR="007A3630" w:rsidRPr="007A3630">
        <w:rPr>
          <w:rFonts w:asciiTheme="minorHAnsi" w:hAnsiTheme="minorHAnsi"/>
          <w:color w:val="1F497D" w:themeColor="text2"/>
          <w:sz w:val="18"/>
          <w:szCs w:val="18"/>
        </w:rPr>
        <w:t>. Amén”</w:t>
      </w:r>
      <w:r w:rsidR="006D61F3">
        <w:rPr>
          <w:rFonts w:asciiTheme="minorHAnsi" w:hAnsiTheme="minorHAnsi"/>
          <w:color w:val="1F497D" w:themeColor="text2"/>
          <w:sz w:val="18"/>
          <w:szCs w:val="18"/>
        </w:rPr>
        <w:t>. 4. Otro canto: Te conocimos, Señor al partir el pan</w:t>
      </w:r>
      <w:r w:rsidR="009F3ADE">
        <w:rPr>
          <w:rFonts w:asciiTheme="minorHAnsi" w:hAnsiTheme="minorHAnsi"/>
          <w:color w:val="1F497D" w:themeColor="text2"/>
          <w:sz w:val="18"/>
          <w:szCs w:val="18"/>
        </w:rPr>
        <w:t xml:space="preserve"> de Joaquí</w:t>
      </w:r>
      <w:r w:rsidR="006C66E3">
        <w:rPr>
          <w:rFonts w:asciiTheme="minorHAnsi" w:hAnsiTheme="minorHAnsi"/>
          <w:color w:val="1F497D" w:themeColor="text2"/>
          <w:sz w:val="18"/>
          <w:szCs w:val="18"/>
        </w:rPr>
        <w:t>n Madurga</w:t>
      </w:r>
      <w:r w:rsidR="007A3630" w:rsidRPr="007A3630">
        <w:rPr>
          <w:rFonts w:asciiTheme="minorHAnsi" w:hAnsiTheme="minorHAnsi"/>
          <w:color w:val="1F497D" w:themeColor="text2"/>
          <w:sz w:val="18"/>
          <w:szCs w:val="18"/>
        </w:rPr>
        <w:t>.</w:t>
      </w:r>
      <w:r w:rsidR="006D61F3" w:rsidRPr="006D61F3">
        <w:rPr>
          <w:snapToGrid w:val="0"/>
          <w:color w:val="000000"/>
          <w:w w:val="0"/>
          <w:sz w:val="0"/>
          <w:szCs w:val="0"/>
          <w:u w:color="000000"/>
          <w:bdr w:val="none" w:sz="0" w:space="0" w:color="000000"/>
          <w:shd w:val="clear" w:color="000000" w:fill="000000"/>
        </w:rPr>
        <w:t xml:space="preserve"> </w:t>
      </w:r>
      <w:r w:rsidR="006D61F3">
        <w:rPr>
          <w:snapToGrid w:val="0"/>
          <w:color w:val="000000"/>
          <w:w w:val="0"/>
          <w:sz w:val="0"/>
          <w:szCs w:val="0"/>
          <w:u w:color="000000"/>
          <w:bdr w:val="none" w:sz="0" w:space="0" w:color="000000"/>
          <w:shd w:val="clear" w:color="000000" w:fill="000000"/>
        </w:rPr>
        <w:t xml:space="preserve"> </w:t>
      </w:r>
    </w:p>
    <w:p w:rsidR="001A6E27" w:rsidRPr="006D61F3" w:rsidRDefault="001A6E27" w:rsidP="00CE06F6">
      <w:pPr>
        <w:ind w:left="1701" w:right="566" w:hanging="283"/>
        <w:jc w:val="both"/>
        <w:rPr>
          <w:rFonts w:asciiTheme="minorHAnsi" w:hAnsiTheme="minorHAnsi"/>
          <w:color w:val="1F497D" w:themeColor="text2"/>
          <w:sz w:val="18"/>
          <w:szCs w:val="18"/>
        </w:rPr>
      </w:pPr>
    </w:p>
    <w:tbl>
      <w:tblPr>
        <w:tblStyle w:val="Tablaconcuadrcula"/>
        <w:tblpPr w:leftFromText="141" w:rightFromText="141" w:vertAnchor="text" w:horzAnchor="page" w:tblpX="682"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tblGrid>
      <w:tr w:rsidR="006D61F3" w:rsidTr="006D61F3">
        <w:trPr>
          <w:trHeight w:val="1851"/>
        </w:trPr>
        <w:tc>
          <w:tcPr>
            <w:tcW w:w="2258" w:type="dxa"/>
          </w:tcPr>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Hacia Emaús caminando,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la tristeza como amigo; </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sin darme cuenta</w:t>
            </w:r>
            <w:r>
              <w:rPr>
                <w:rFonts w:asciiTheme="minorHAnsi" w:hAnsiTheme="minorHAnsi"/>
                <w:b/>
                <w:color w:val="1F497D" w:themeColor="text2"/>
                <w:sz w:val="16"/>
                <w:szCs w:val="16"/>
                <w:lang w:val="es-ES_tradnl"/>
              </w:rPr>
              <w:t>,</w:t>
            </w:r>
            <w:r w:rsidRPr="007A3630">
              <w:rPr>
                <w:rFonts w:asciiTheme="minorHAnsi" w:hAnsiTheme="minorHAnsi"/>
                <w:b/>
                <w:color w:val="1F497D" w:themeColor="text2"/>
                <w:sz w:val="16"/>
                <w:szCs w:val="16"/>
                <w:lang w:val="es-ES_tradnl"/>
              </w:rPr>
              <w:t xml:space="preserve"> Jesús</w:t>
            </w:r>
            <w:r>
              <w:rPr>
                <w:rFonts w:asciiTheme="minorHAnsi" w:hAnsiTheme="minorHAnsi"/>
                <w:b/>
                <w:color w:val="1F497D" w:themeColor="text2"/>
                <w:sz w:val="16"/>
                <w:szCs w:val="16"/>
                <w:lang w:val="es-ES_tradnl"/>
              </w:rPr>
              <w:t>,</w:t>
            </w:r>
            <w:r w:rsidRPr="007A3630">
              <w:rPr>
                <w:rFonts w:asciiTheme="minorHAnsi" w:hAnsiTheme="minorHAnsi"/>
                <w:b/>
                <w:color w:val="1F497D" w:themeColor="text2"/>
                <w:sz w:val="16"/>
                <w:szCs w:val="16"/>
                <w:lang w:val="es-ES_tradnl"/>
              </w:rPr>
              <w:t xml:space="preserve">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que tú caminas conmigo.</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¿No andaba mi corazón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enfrascado en el latido? </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No latía con ardor,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cuando estaba compungido?</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Qué pobreza</w:t>
            </w:r>
            <w:r>
              <w:rPr>
                <w:rFonts w:asciiTheme="minorHAnsi" w:hAnsiTheme="minorHAnsi"/>
                <w:b/>
                <w:color w:val="1F497D" w:themeColor="text2"/>
                <w:sz w:val="16"/>
                <w:szCs w:val="16"/>
                <w:lang w:val="es-ES_tradnl"/>
              </w:rPr>
              <w:t>,</w:t>
            </w:r>
            <w:r w:rsidRPr="007A3630">
              <w:rPr>
                <w:rFonts w:asciiTheme="minorHAnsi" w:hAnsiTheme="minorHAnsi"/>
                <w:b/>
                <w:color w:val="1F497D" w:themeColor="text2"/>
                <w:sz w:val="16"/>
                <w:szCs w:val="16"/>
                <w:lang w:val="es-ES_tradnl"/>
              </w:rPr>
              <w:t xml:space="preserve"> mi Señor</w:t>
            </w:r>
            <w:r>
              <w:rPr>
                <w:rFonts w:asciiTheme="minorHAnsi" w:hAnsiTheme="minorHAnsi"/>
                <w:b/>
                <w:color w:val="1F497D" w:themeColor="text2"/>
                <w:sz w:val="16"/>
                <w:szCs w:val="16"/>
                <w:lang w:val="es-ES_tradnl"/>
              </w:rPr>
              <w:t>,</w:t>
            </w:r>
            <w:r w:rsidRPr="007A3630">
              <w:rPr>
                <w:rFonts w:asciiTheme="minorHAnsi" w:hAnsiTheme="minorHAnsi"/>
                <w:b/>
                <w:color w:val="1F497D" w:themeColor="text2"/>
                <w:sz w:val="16"/>
                <w:szCs w:val="16"/>
                <w:lang w:val="es-ES_tradnl"/>
              </w:rPr>
              <w:t xml:space="preserve">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el no haberte conocido. </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Partir el pan te bastó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para saberte muy vivo.</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¿Por qué será, Salvador,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que me hacen falta signos, </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cuando sé muy bien que tú </w:t>
            </w:r>
          </w:p>
          <w:p w:rsidR="006D61F3" w:rsidRPr="007A3630"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caminas siempre conmigo?</w:t>
            </w:r>
          </w:p>
          <w:p w:rsidR="006D61F3" w:rsidRDefault="006D61F3" w:rsidP="006D61F3">
            <w:pPr>
              <w:pStyle w:val="Prrafodelista"/>
              <w:ind w:left="0"/>
              <w:jc w:val="both"/>
              <w:rPr>
                <w:rFonts w:asciiTheme="minorHAnsi" w:hAnsiTheme="minorHAnsi"/>
                <w:b/>
                <w:color w:val="1F497D" w:themeColor="text2"/>
                <w:sz w:val="16"/>
                <w:szCs w:val="16"/>
                <w:lang w:val="es-ES_tradnl"/>
              </w:rPr>
            </w:pPr>
            <w:r w:rsidRPr="007A3630">
              <w:rPr>
                <w:rFonts w:asciiTheme="minorHAnsi" w:hAnsiTheme="minorHAnsi"/>
                <w:b/>
                <w:color w:val="1F497D" w:themeColor="text2"/>
                <w:sz w:val="16"/>
                <w:szCs w:val="16"/>
                <w:lang w:val="es-ES_tradnl"/>
              </w:rPr>
              <w:t xml:space="preserve">¡Ábreme tu corazón, </w:t>
            </w:r>
          </w:p>
          <w:p w:rsidR="006D61F3" w:rsidRDefault="006D61F3" w:rsidP="006D61F3">
            <w:pPr>
              <w:pStyle w:val="Prrafodelista"/>
              <w:ind w:left="0"/>
              <w:jc w:val="both"/>
              <w:rPr>
                <w:rFonts w:asciiTheme="minorHAnsi" w:hAnsiTheme="minorHAnsi"/>
                <w:b/>
                <w:color w:val="1F497D" w:themeColor="text2"/>
                <w:sz w:val="28"/>
                <w:szCs w:val="28"/>
                <w:lang w:val="es-ES_tradnl"/>
              </w:rPr>
            </w:pPr>
            <w:r w:rsidRPr="007A3630">
              <w:rPr>
                <w:rFonts w:asciiTheme="minorHAnsi" w:hAnsiTheme="minorHAnsi"/>
                <w:b/>
                <w:color w:val="1F497D" w:themeColor="text2"/>
                <w:sz w:val="16"/>
                <w:szCs w:val="16"/>
                <w:lang w:val="es-ES_tradnl"/>
              </w:rPr>
              <w:t>tan sólo eso te pido!.</w:t>
            </w:r>
          </w:p>
        </w:tc>
      </w:tr>
    </w:tbl>
    <w:p w:rsidR="0064710B" w:rsidRPr="006D61F3" w:rsidRDefault="006D61F3" w:rsidP="00CE06F6">
      <w:pPr>
        <w:ind w:left="1701" w:right="566" w:hanging="283"/>
        <w:jc w:val="both"/>
        <w:rPr>
          <w:rFonts w:asciiTheme="minorHAnsi" w:hAnsiTheme="minorHAnsi"/>
          <w:color w:val="1F497D" w:themeColor="text2"/>
          <w:sz w:val="18"/>
          <w:szCs w:val="18"/>
          <w:lang w:val="es-ES_tradnl"/>
        </w:rPr>
      </w:pPr>
      <w:r>
        <w:rPr>
          <w:rFonts w:asciiTheme="minorHAnsi" w:hAnsiTheme="minorHAnsi"/>
          <w:noProof/>
          <w:color w:val="1F497D" w:themeColor="text2"/>
          <w:sz w:val="18"/>
          <w:szCs w:val="18"/>
        </w:rPr>
        <w:drawing>
          <wp:anchor distT="0" distB="0" distL="114300" distR="114300" simplePos="0" relativeHeight="251692032" behindDoc="0" locked="0" layoutInCell="1" allowOverlap="1">
            <wp:simplePos x="0" y="0"/>
            <wp:positionH relativeFrom="column">
              <wp:posOffset>1776095</wp:posOffset>
            </wp:positionH>
            <wp:positionV relativeFrom="paragraph">
              <wp:posOffset>51435</wp:posOffset>
            </wp:positionV>
            <wp:extent cx="2910205" cy="2075180"/>
            <wp:effectExtent l="19050" t="0" r="4445" b="0"/>
            <wp:wrapThrough wrapText="bothSides">
              <wp:wrapPolygon edited="0">
                <wp:start x="-141" y="0"/>
                <wp:lineTo x="-141" y="21415"/>
                <wp:lineTo x="21633" y="21415"/>
                <wp:lineTo x="21633" y="0"/>
                <wp:lineTo x="-141" y="0"/>
              </wp:wrapPolygon>
            </wp:wrapThrough>
            <wp:docPr id="1" name="Imagen 1" descr="C:\Users\Usuario\Desktop\Misa Niños\Misa con N-20-Pasc-A\FICHA emaus 26 abril 2020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Misa con N-20-Pasc-A\FICHA emaus 26 abril 2020 bn.jpg"/>
                    <pic:cNvPicPr>
                      <a:picLocks noChangeAspect="1" noChangeArrowheads="1"/>
                    </pic:cNvPicPr>
                  </pic:nvPicPr>
                  <pic:blipFill>
                    <a:blip r:embed="rId13" cstate="print"/>
                    <a:srcRect/>
                    <a:stretch>
                      <a:fillRect/>
                    </a:stretch>
                  </pic:blipFill>
                  <pic:spPr bwMode="auto">
                    <a:xfrm>
                      <a:off x="0" y="0"/>
                      <a:ext cx="2910205" cy="2075180"/>
                    </a:xfrm>
                    <a:prstGeom prst="rect">
                      <a:avLst/>
                    </a:prstGeom>
                    <a:noFill/>
                    <a:ln w="9525">
                      <a:noFill/>
                      <a:miter lim="800000"/>
                      <a:headEnd/>
                      <a:tailEnd/>
                    </a:ln>
                  </pic:spPr>
                </pic:pic>
              </a:graphicData>
            </a:graphic>
          </wp:anchor>
        </w:drawing>
      </w:r>
      <w:r>
        <w:rPr>
          <w:rFonts w:asciiTheme="minorHAnsi" w:hAnsiTheme="minorHAnsi"/>
          <w:noProof/>
          <w:color w:val="1F497D" w:themeColor="text2"/>
          <w:sz w:val="18"/>
          <w:szCs w:val="18"/>
        </w:rPr>
        <w:drawing>
          <wp:anchor distT="0" distB="0" distL="114300" distR="114300" simplePos="0" relativeHeight="251693056" behindDoc="0" locked="0" layoutInCell="1" allowOverlap="1">
            <wp:simplePos x="0" y="0"/>
            <wp:positionH relativeFrom="column">
              <wp:posOffset>4558665</wp:posOffset>
            </wp:positionH>
            <wp:positionV relativeFrom="paragraph">
              <wp:posOffset>75565</wp:posOffset>
            </wp:positionV>
            <wp:extent cx="2872740" cy="2051050"/>
            <wp:effectExtent l="19050" t="0" r="3810" b="0"/>
            <wp:wrapThrough wrapText="bothSides">
              <wp:wrapPolygon edited="0">
                <wp:start x="-143" y="0"/>
                <wp:lineTo x="-143" y="21466"/>
                <wp:lineTo x="21629" y="21466"/>
                <wp:lineTo x="21629" y="0"/>
                <wp:lineTo x="-143" y="0"/>
              </wp:wrapPolygon>
            </wp:wrapThrough>
            <wp:docPr id="3" name="Imagen 2" descr="C:\Users\Usuario\Desktop\Misa Niños\Misa con N-20-Pasc-A\FICHA emaus 26 abril 2020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Misa con N-20-Pasc-A\FICHA emaus 26 abril 2020 color (1).jpg"/>
                    <pic:cNvPicPr>
                      <a:picLocks noChangeAspect="1" noChangeArrowheads="1"/>
                    </pic:cNvPicPr>
                  </pic:nvPicPr>
                  <pic:blipFill>
                    <a:blip r:embed="rId14" cstate="print"/>
                    <a:srcRect/>
                    <a:stretch>
                      <a:fillRect/>
                    </a:stretch>
                  </pic:blipFill>
                  <pic:spPr bwMode="auto">
                    <a:xfrm>
                      <a:off x="0" y="0"/>
                      <a:ext cx="2872740" cy="2051050"/>
                    </a:xfrm>
                    <a:prstGeom prst="rect">
                      <a:avLst/>
                    </a:prstGeom>
                    <a:noFill/>
                    <a:ln w="9525">
                      <a:noFill/>
                      <a:miter lim="800000"/>
                      <a:headEnd/>
                      <a:tailEnd/>
                    </a:ln>
                  </pic:spPr>
                </pic:pic>
              </a:graphicData>
            </a:graphic>
          </wp:anchor>
        </w:drawing>
      </w:r>
    </w:p>
    <w:p w:rsidR="00D163E4" w:rsidRDefault="00D163E4"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6D61F3" w:rsidRDefault="006D61F3" w:rsidP="00B13743">
      <w:pPr>
        <w:pStyle w:val="Prrafodelista"/>
        <w:ind w:left="1701" w:right="566" w:hanging="283"/>
        <w:jc w:val="both"/>
        <w:rPr>
          <w:rFonts w:asciiTheme="minorHAnsi" w:hAnsiTheme="minorHAnsi"/>
          <w:b/>
          <w:color w:val="1F497D" w:themeColor="text2"/>
          <w:sz w:val="28"/>
          <w:szCs w:val="28"/>
          <w:lang w:val="es-ES_tradnl"/>
        </w:rPr>
      </w:pPr>
    </w:p>
    <w:p w:rsidR="006D61F3" w:rsidRDefault="006D61F3"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sectPr w:rsidR="007A3630" w:rsidSect="00C37E30">
      <w:pgSz w:w="11906" w:h="16838"/>
      <w:pgMar w:top="284"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LTStd-C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E0809"/>
    <w:multiLevelType w:val="hybridMultilevel"/>
    <w:tmpl w:val="17B037A8"/>
    <w:lvl w:ilvl="0" w:tplc="CCDCD126">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
    <w:nsid w:val="0A076268"/>
    <w:multiLevelType w:val="hybridMultilevel"/>
    <w:tmpl w:val="52E224F8"/>
    <w:lvl w:ilvl="0" w:tplc="3280DF0C">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D20D60"/>
    <w:multiLevelType w:val="hybridMultilevel"/>
    <w:tmpl w:val="E1A040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39D2492"/>
    <w:multiLevelType w:val="hybridMultilevel"/>
    <w:tmpl w:val="75E07DFE"/>
    <w:lvl w:ilvl="0" w:tplc="85F8F4E4">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D3A6B34"/>
    <w:multiLevelType w:val="hybridMultilevel"/>
    <w:tmpl w:val="E6643B9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8">
    <w:nsid w:val="30B43517"/>
    <w:multiLevelType w:val="hybridMultilevel"/>
    <w:tmpl w:val="D9484F22"/>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1">
      <w:start w:val="1"/>
      <w:numFmt w:val="bullet"/>
      <w:lvlText w:val=""/>
      <w:lvlJc w:val="left"/>
      <w:pPr>
        <w:ind w:left="3938" w:hanging="360"/>
      </w:pPr>
      <w:rPr>
        <w:rFonts w:ascii="Symbol" w:hAnsi="Symbol" w:hint="default"/>
      </w:r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11">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4">
    <w:nsid w:val="4B2D3383"/>
    <w:multiLevelType w:val="hybridMultilevel"/>
    <w:tmpl w:val="E1CE3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2CE6974"/>
    <w:multiLevelType w:val="hybridMultilevel"/>
    <w:tmpl w:val="E1041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8">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19">
    <w:nsid w:val="58310F9B"/>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5840516F"/>
    <w:multiLevelType w:val="hybridMultilevel"/>
    <w:tmpl w:val="B9F45F94"/>
    <w:lvl w:ilvl="0" w:tplc="FB96678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nsid w:val="5E0F22B7"/>
    <w:multiLevelType w:val="hybridMultilevel"/>
    <w:tmpl w:val="6DF840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69A247FD"/>
    <w:multiLevelType w:val="hybridMultilevel"/>
    <w:tmpl w:val="14C66E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4">
    <w:nsid w:val="6FA44121"/>
    <w:multiLevelType w:val="hybridMultilevel"/>
    <w:tmpl w:val="A138696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5">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26">
    <w:nsid w:val="71B04CEE"/>
    <w:multiLevelType w:val="hybridMultilevel"/>
    <w:tmpl w:val="C1A2096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434425A"/>
    <w:multiLevelType w:val="hybridMultilevel"/>
    <w:tmpl w:val="996EBA38"/>
    <w:lvl w:ilvl="0" w:tplc="8F26256E">
      <w:start w:val="1"/>
      <w:numFmt w:val="decimal"/>
      <w:lvlText w:val="%1."/>
      <w:lvlJc w:val="left"/>
      <w:pPr>
        <w:ind w:left="644" w:hanging="360"/>
      </w:pPr>
      <w:rPr>
        <w:rFonts w:hint="default"/>
        <w:i w:val="0"/>
        <w:color w:val="1F497D" w:themeColor="text2"/>
        <w:sz w:val="28"/>
        <w:szCs w:val="28"/>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2"/>
  </w:num>
  <w:num w:numId="2">
    <w:abstractNumId w:val="29"/>
  </w:num>
  <w:num w:numId="3">
    <w:abstractNumId w:val="13"/>
  </w:num>
  <w:num w:numId="4">
    <w:abstractNumId w:val="10"/>
  </w:num>
  <w:num w:numId="5">
    <w:abstractNumId w:val="27"/>
  </w:num>
  <w:num w:numId="6">
    <w:abstractNumId w:val="9"/>
  </w:num>
  <w:num w:numId="7">
    <w:abstractNumId w:val="7"/>
  </w:num>
  <w:num w:numId="8">
    <w:abstractNumId w:val="11"/>
  </w:num>
  <w:num w:numId="9">
    <w:abstractNumId w:val="18"/>
  </w:num>
  <w:num w:numId="10">
    <w:abstractNumId w:val="12"/>
  </w:num>
  <w:num w:numId="11">
    <w:abstractNumId w:val="3"/>
  </w:num>
  <w:num w:numId="12">
    <w:abstractNumId w:val="15"/>
  </w:num>
  <w:num w:numId="13">
    <w:abstractNumId w:val="5"/>
  </w:num>
  <w:num w:numId="14">
    <w:abstractNumId w:val="21"/>
  </w:num>
  <w:num w:numId="15">
    <w:abstractNumId w:val="14"/>
  </w:num>
  <w:num w:numId="16">
    <w:abstractNumId w:val="4"/>
  </w:num>
  <w:num w:numId="17">
    <w:abstractNumId w:val="24"/>
  </w:num>
  <w:num w:numId="18">
    <w:abstractNumId w:val="2"/>
  </w:num>
  <w:num w:numId="19">
    <w:abstractNumId w:val="25"/>
  </w:num>
  <w:num w:numId="20">
    <w:abstractNumId w:val="19"/>
  </w:num>
  <w:num w:numId="21">
    <w:abstractNumId w:val="6"/>
  </w:num>
  <w:num w:numId="22">
    <w:abstractNumId w:val="23"/>
  </w:num>
  <w:num w:numId="23">
    <w:abstractNumId w:val="8"/>
  </w:num>
  <w:num w:numId="24">
    <w:abstractNumId w:val="16"/>
  </w:num>
  <w:num w:numId="25">
    <w:abstractNumId w:val="20"/>
  </w:num>
  <w:num w:numId="26">
    <w:abstractNumId w:val="1"/>
  </w:num>
  <w:num w:numId="27">
    <w:abstractNumId w:val="17"/>
  </w:num>
  <w:num w:numId="28">
    <w:abstractNumId w:val="28"/>
  </w:num>
  <w:num w:numId="29">
    <w:abstractNumId w:val="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BCD"/>
    <w:rsid w:val="0000024C"/>
    <w:rsid w:val="00000C63"/>
    <w:rsid w:val="000011AB"/>
    <w:rsid w:val="0000120D"/>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07EFE"/>
    <w:rsid w:val="00010767"/>
    <w:rsid w:val="00010DF9"/>
    <w:rsid w:val="000114C6"/>
    <w:rsid w:val="0001249E"/>
    <w:rsid w:val="000125A3"/>
    <w:rsid w:val="00012EF9"/>
    <w:rsid w:val="00013AD9"/>
    <w:rsid w:val="000148D6"/>
    <w:rsid w:val="00014C9B"/>
    <w:rsid w:val="00014CFE"/>
    <w:rsid w:val="00014D2C"/>
    <w:rsid w:val="00015A23"/>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331C"/>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A43"/>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6DD"/>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67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6B5B"/>
    <w:rsid w:val="00087991"/>
    <w:rsid w:val="000918BF"/>
    <w:rsid w:val="00091CDA"/>
    <w:rsid w:val="00092750"/>
    <w:rsid w:val="000927F2"/>
    <w:rsid w:val="00092FC4"/>
    <w:rsid w:val="0009446F"/>
    <w:rsid w:val="00095511"/>
    <w:rsid w:val="00095561"/>
    <w:rsid w:val="00095755"/>
    <w:rsid w:val="000964DB"/>
    <w:rsid w:val="00096A6E"/>
    <w:rsid w:val="0009702B"/>
    <w:rsid w:val="00097682"/>
    <w:rsid w:val="000A027B"/>
    <w:rsid w:val="000A0872"/>
    <w:rsid w:val="000A0E32"/>
    <w:rsid w:val="000A1282"/>
    <w:rsid w:val="000A1BFC"/>
    <w:rsid w:val="000A1C8A"/>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75E"/>
    <w:rsid w:val="000B5C2D"/>
    <w:rsid w:val="000B5E8A"/>
    <w:rsid w:val="000B6020"/>
    <w:rsid w:val="000B626E"/>
    <w:rsid w:val="000B755B"/>
    <w:rsid w:val="000B765A"/>
    <w:rsid w:val="000B76D6"/>
    <w:rsid w:val="000B7E31"/>
    <w:rsid w:val="000B7F6B"/>
    <w:rsid w:val="000C1786"/>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D7F49"/>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1F3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47F"/>
    <w:rsid w:val="0010160C"/>
    <w:rsid w:val="0010162F"/>
    <w:rsid w:val="00101E5A"/>
    <w:rsid w:val="0010232E"/>
    <w:rsid w:val="00102681"/>
    <w:rsid w:val="00103D97"/>
    <w:rsid w:val="00104D6D"/>
    <w:rsid w:val="00105A8C"/>
    <w:rsid w:val="00105C7F"/>
    <w:rsid w:val="00106097"/>
    <w:rsid w:val="00106677"/>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2931"/>
    <w:rsid w:val="00122BA4"/>
    <w:rsid w:val="00123127"/>
    <w:rsid w:val="00123160"/>
    <w:rsid w:val="0012324B"/>
    <w:rsid w:val="00124330"/>
    <w:rsid w:val="00124E06"/>
    <w:rsid w:val="00125F2C"/>
    <w:rsid w:val="001266E9"/>
    <w:rsid w:val="001270B4"/>
    <w:rsid w:val="0012733E"/>
    <w:rsid w:val="00127A4C"/>
    <w:rsid w:val="00130060"/>
    <w:rsid w:val="0013072C"/>
    <w:rsid w:val="00131614"/>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33"/>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6729"/>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4F01"/>
    <w:rsid w:val="0019506B"/>
    <w:rsid w:val="001959D3"/>
    <w:rsid w:val="00195B7E"/>
    <w:rsid w:val="00195DB8"/>
    <w:rsid w:val="001967D5"/>
    <w:rsid w:val="001969D5"/>
    <w:rsid w:val="001970F6"/>
    <w:rsid w:val="001A0EC9"/>
    <w:rsid w:val="001A1869"/>
    <w:rsid w:val="001A18CA"/>
    <w:rsid w:val="001A1F6F"/>
    <w:rsid w:val="001A2AC8"/>
    <w:rsid w:val="001A2E99"/>
    <w:rsid w:val="001A38D1"/>
    <w:rsid w:val="001A4104"/>
    <w:rsid w:val="001A4559"/>
    <w:rsid w:val="001A4D3C"/>
    <w:rsid w:val="001A4DB2"/>
    <w:rsid w:val="001A51DA"/>
    <w:rsid w:val="001A5E2B"/>
    <w:rsid w:val="001A61A6"/>
    <w:rsid w:val="001A61F3"/>
    <w:rsid w:val="001A65F6"/>
    <w:rsid w:val="001A662B"/>
    <w:rsid w:val="001A695D"/>
    <w:rsid w:val="001A6E27"/>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F4"/>
    <w:rsid w:val="001B5327"/>
    <w:rsid w:val="001B723E"/>
    <w:rsid w:val="001B7676"/>
    <w:rsid w:val="001B77B0"/>
    <w:rsid w:val="001B7A2E"/>
    <w:rsid w:val="001B7A48"/>
    <w:rsid w:val="001C0502"/>
    <w:rsid w:val="001C1149"/>
    <w:rsid w:val="001C182E"/>
    <w:rsid w:val="001C18D1"/>
    <w:rsid w:val="001C239E"/>
    <w:rsid w:val="001C25AE"/>
    <w:rsid w:val="001C2719"/>
    <w:rsid w:val="001C2CD2"/>
    <w:rsid w:val="001C3438"/>
    <w:rsid w:val="001C3857"/>
    <w:rsid w:val="001C3C21"/>
    <w:rsid w:val="001C3FD4"/>
    <w:rsid w:val="001C4D2F"/>
    <w:rsid w:val="001C4D62"/>
    <w:rsid w:val="001C58A3"/>
    <w:rsid w:val="001C5D0C"/>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0F84"/>
    <w:rsid w:val="001E1BBB"/>
    <w:rsid w:val="001E2AC6"/>
    <w:rsid w:val="001E4A85"/>
    <w:rsid w:val="001E4C3A"/>
    <w:rsid w:val="001E516A"/>
    <w:rsid w:val="001E607D"/>
    <w:rsid w:val="001E634E"/>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A3"/>
    <w:rsid w:val="001F6FDE"/>
    <w:rsid w:val="001F7181"/>
    <w:rsid w:val="001F728F"/>
    <w:rsid w:val="002009AB"/>
    <w:rsid w:val="00200CC9"/>
    <w:rsid w:val="002011CC"/>
    <w:rsid w:val="002012A3"/>
    <w:rsid w:val="002019F2"/>
    <w:rsid w:val="00201AD5"/>
    <w:rsid w:val="00201C61"/>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D4"/>
    <w:rsid w:val="002154C7"/>
    <w:rsid w:val="002156DA"/>
    <w:rsid w:val="00215D0F"/>
    <w:rsid w:val="00216343"/>
    <w:rsid w:val="0021639E"/>
    <w:rsid w:val="00216CB0"/>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F8C"/>
    <w:rsid w:val="002270DB"/>
    <w:rsid w:val="0022769A"/>
    <w:rsid w:val="00227961"/>
    <w:rsid w:val="00227AEF"/>
    <w:rsid w:val="0023068D"/>
    <w:rsid w:val="002308AC"/>
    <w:rsid w:val="002309D3"/>
    <w:rsid w:val="0023171B"/>
    <w:rsid w:val="00232241"/>
    <w:rsid w:val="002322F4"/>
    <w:rsid w:val="002325AE"/>
    <w:rsid w:val="002326CC"/>
    <w:rsid w:val="002337BD"/>
    <w:rsid w:val="002339B8"/>
    <w:rsid w:val="0023419C"/>
    <w:rsid w:val="00234CE0"/>
    <w:rsid w:val="002359E3"/>
    <w:rsid w:val="00235BD1"/>
    <w:rsid w:val="00235F90"/>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C7B"/>
    <w:rsid w:val="002557A4"/>
    <w:rsid w:val="00255956"/>
    <w:rsid w:val="0025601F"/>
    <w:rsid w:val="00260B38"/>
    <w:rsid w:val="00261744"/>
    <w:rsid w:val="002622A4"/>
    <w:rsid w:val="00262DAD"/>
    <w:rsid w:val="0026302B"/>
    <w:rsid w:val="00263314"/>
    <w:rsid w:val="002633FF"/>
    <w:rsid w:val="0026379B"/>
    <w:rsid w:val="00263DA0"/>
    <w:rsid w:val="00263E4E"/>
    <w:rsid w:val="00264927"/>
    <w:rsid w:val="00265289"/>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EEB"/>
    <w:rsid w:val="00296F1F"/>
    <w:rsid w:val="00297127"/>
    <w:rsid w:val="0029763B"/>
    <w:rsid w:val="00297648"/>
    <w:rsid w:val="002977B5"/>
    <w:rsid w:val="00297880"/>
    <w:rsid w:val="00297884"/>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2C46"/>
    <w:rsid w:val="002B3CB0"/>
    <w:rsid w:val="002B42F1"/>
    <w:rsid w:val="002B4691"/>
    <w:rsid w:val="002B47CB"/>
    <w:rsid w:val="002B48F9"/>
    <w:rsid w:val="002B4960"/>
    <w:rsid w:val="002B4C64"/>
    <w:rsid w:val="002B4F6F"/>
    <w:rsid w:val="002B5270"/>
    <w:rsid w:val="002B5756"/>
    <w:rsid w:val="002B5D2D"/>
    <w:rsid w:val="002B6E1F"/>
    <w:rsid w:val="002B6F27"/>
    <w:rsid w:val="002B7975"/>
    <w:rsid w:val="002B7ADF"/>
    <w:rsid w:val="002B7D8A"/>
    <w:rsid w:val="002B7F2D"/>
    <w:rsid w:val="002C0085"/>
    <w:rsid w:val="002C06E9"/>
    <w:rsid w:val="002C07F6"/>
    <w:rsid w:val="002C0FC5"/>
    <w:rsid w:val="002C132B"/>
    <w:rsid w:val="002C13C1"/>
    <w:rsid w:val="002C1E9E"/>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4AC6"/>
    <w:rsid w:val="002D6B17"/>
    <w:rsid w:val="002D6D28"/>
    <w:rsid w:val="002D7C0F"/>
    <w:rsid w:val="002E00A8"/>
    <w:rsid w:val="002E0397"/>
    <w:rsid w:val="002E049A"/>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985"/>
    <w:rsid w:val="00301C7F"/>
    <w:rsid w:val="00302203"/>
    <w:rsid w:val="00302A6F"/>
    <w:rsid w:val="00302C11"/>
    <w:rsid w:val="00304AE4"/>
    <w:rsid w:val="00305535"/>
    <w:rsid w:val="0030575C"/>
    <w:rsid w:val="0030597E"/>
    <w:rsid w:val="003062C7"/>
    <w:rsid w:val="003066D5"/>
    <w:rsid w:val="00307643"/>
    <w:rsid w:val="00307748"/>
    <w:rsid w:val="00307E02"/>
    <w:rsid w:val="003106A2"/>
    <w:rsid w:val="00310C05"/>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1C6"/>
    <w:rsid w:val="00327ADD"/>
    <w:rsid w:val="00330311"/>
    <w:rsid w:val="00330636"/>
    <w:rsid w:val="00330AE0"/>
    <w:rsid w:val="00330CD8"/>
    <w:rsid w:val="00331928"/>
    <w:rsid w:val="0033248F"/>
    <w:rsid w:val="003334B5"/>
    <w:rsid w:val="003338A9"/>
    <w:rsid w:val="0033419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608E"/>
    <w:rsid w:val="003461C6"/>
    <w:rsid w:val="003462C1"/>
    <w:rsid w:val="00346418"/>
    <w:rsid w:val="00346614"/>
    <w:rsid w:val="00346DBF"/>
    <w:rsid w:val="00347304"/>
    <w:rsid w:val="00350430"/>
    <w:rsid w:val="00351594"/>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256"/>
    <w:rsid w:val="0036232A"/>
    <w:rsid w:val="00362DA7"/>
    <w:rsid w:val="00362FE9"/>
    <w:rsid w:val="00363949"/>
    <w:rsid w:val="00363A25"/>
    <w:rsid w:val="00363E63"/>
    <w:rsid w:val="0036435B"/>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BCD"/>
    <w:rsid w:val="00373D25"/>
    <w:rsid w:val="00373E8B"/>
    <w:rsid w:val="003744FE"/>
    <w:rsid w:val="00374E8D"/>
    <w:rsid w:val="00374FDC"/>
    <w:rsid w:val="003755EC"/>
    <w:rsid w:val="00376735"/>
    <w:rsid w:val="003767F2"/>
    <w:rsid w:val="003776B9"/>
    <w:rsid w:val="0037774C"/>
    <w:rsid w:val="00377B6F"/>
    <w:rsid w:val="00377EE2"/>
    <w:rsid w:val="0038080B"/>
    <w:rsid w:val="00381BE1"/>
    <w:rsid w:val="00381EC3"/>
    <w:rsid w:val="00382857"/>
    <w:rsid w:val="00382A18"/>
    <w:rsid w:val="00383C78"/>
    <w:rsid w:val="00385521"/>
    <w:rsid w:val="00385A18"/>
    <w:rsid w:val="00385E01"/>
    <w:rsid w:val="00386933"/>
    <w:rsid w:val="00387038"/>
    <w:rsid w:val="00387755"/>
    <w:rsid w:val="003878A4"/>
    <w:rsid w:val="00390B2A"/>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5AB"/>
    <w:rsid w:val="003A6722"/>
    <w:rsid w:val="003A6D4F"/>
    <w:rsid w:val="003A74B5"/>
    <w:rsid w:val="003A767A"/>
    <w:rsid w:val="003A778C"/>
    <w:rsid w:val="003A7A34"/>
    <w:rsid w:val="003A7DB3"/>
    <w:rsid w:val="003B0074"/>
    <w:rsid w:val="003B01F2"/>
    <w:rsid w:val="003B041D"/>
    <w:rsid w:val="003B064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602B"/>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65D"/>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7A"/>
    <w:rsid w:val="00413B99"/>
    <w:rsid w:val="0041443D"/>
    <w:rsid w:val="00414543"/>
    <w:rsid w:val="004145CB"/>
    <w:rsid w:val="00415207"/>
    <w:rsid w:val="00415C9F"/>
    <w:rsid w:val="00416362"/>
    <w:rsid w:val="004164A1"/>
    <w:rsid w:val="00416740"/>
    <w:rsid w:val="004172A3"/>
    <w:rsid w:val="00417821"/>
    <w:rsid w:val="00420B56"/>
    <w:rsid w:val="00421B3F"/>
    <w:rsid w:val="00421BA8"/>
    <w:rsid w:val="00422C27"/>
    <w:rsid w:val="00423148"/>
    <w:rsid w:val="004248AD"/>
    <w:rsid w:val="00424E12"/>
    <w:rsid w:val="00425399"/>
    <w:rsid w:val="0042568D"/>
    <w:rsid w:val="00426B03"/>
    <w:rsid w:val="00427892"/>
    <w:rsid w:val="00427A92"/>
    <w:rsid w:val="00427B08"/>
    <w:rsid w:val="00430715"/>
    <w:rsid w:val="004309E6"/>
    <w:rsid w:val="00430B41"/>
    <w:rsid w:val="00431647"/>
    <w:rsid w:val="00431688"/>
    <w:rsid w:val="004323A0"/>
    <w:rsid w:val="00432745"/>
    <w:rsid w:val="00433F12"/>
    <w:rsid w:val="00434853"/>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E6E"/>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3F"/>
    <w:rsid w:val="00461FD9"/>
    <w:rsid w:val="00462206"/>
    <w:rsid w:val="00462298"/>
    <w:rsid w:val="004623B5"/>
    <w:rsid w:val="00462633"/>
    <w:rsid w:val="00462DC8"/>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5C03"/>
    <w:rsid w:val="00485EFA"/>
    <w:rsid w:val="004860FA"/>
    <w:rsid w:val="00486FA5"/>
    <w:rsid w:val="00487463"/>
    <w:rsid w:val="004879C9"/>
    <w:rsid w:val="004900BB"/>
    <w:rsid w:val="00490314"/>
    <w:rsid w:val="004907E7"/>
    <w:rsid w:val="00492BD7"/>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2A08"/>
    <w:rsid w:val="004B2BF5"/>
    <w:rsid w:val="004B32BC"/>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5DF"/>
    <w:rsid w:val="004C4CF6"/>
    <w:rsid w:val="004C4F43"/>
    <w:rsid w:val="004C5895"/>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141"/>
    <w:rsid w:val="004F4921"/>
    <w:rsid w:val="004F4985"/>
    <w:rsid w:val="004F49FA"/>
    <w:rsid w:val="004F4DFD"/>
    <w:rsid w:val="004F503D"/>
    <w:rsid w:val="004F5662"/>
    <w:rsid w:val="004F5725"/>
    <w:rsid w:val="004F6E63"/>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5C5"/>
    <w:rsid w:val="0051260E"/>
    <w:rsid w:val="00512820"/>
    <w:rsid w:val="00512E07"/>
    <w:rsid w:val="00512E11"/>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6CC"/>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348"/>
    <w:rsid w:val="0053053A"/>
    <w:rsid w:val="00530BB8"/>
    <w:rsid w:val="005311A7"/>
    <w:rsid w:val="0053123A"/>
    <w:rsid w:val="0053191A"/>
    <w:rsid w:val="00531C19"/>
    <w:rsid w:val="00532AA6"/>
    <w:rsid w:val="00532D3D"/>
    <w:rsid w:val="00532E26"/>
    <w:rsid w:val="00532F0B"/>
    <w:rsid w:val="00533012"/>
    <w:rsid w:val="00533FC4"/>
    <w:rsid w:val="00534137"/>
    <w:rsid w:val="00535200"/>
    <w:rsid w:val="00535284"/>
    <w:rsid w:val="005353CF"/>
    <w:rsid w:val="0053579D"/>
    <w:rsid w:val="0053608E"/>
    <w:rsid w:val="005362F6"/>
    <w:rsid w:val="005366FD"/>
    <w:rsid w:val="0053682C"/>
    <w:rsid w:val="00536EA7"/>
    <w:rsid w:val="00537023"/>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207"/>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555"/>
    <w:rsid w:val="00566818"/>
    <w:rsid w:val="00566BF6"/>
    <w:rsid w:val="00566DED"/>
    <w:rsid w:val="00567FB0"/>
    <w:rsid w:val="005705EA"/>
    <w:rsid w:val="00570722"/>
    <w:rsid w:val="0057173A"/>
    <w:rsid w:val="00571C7F"/>
    <w:rsid w:val="0057267D"/>
    <w:rsid w:val="00572961"/>
    <w:rsid w:val="0057342B"/>
    <w:rsid w:val="00573638"/>
    <w:rsid w:val="00573983"/>
    <w:rsid w:val="00574BE8"/>
    <w:rsid w:val="0057576D"/>
    <w:rsid w:val="00575AFC"/>
    <w:rsid w:val="0057617F"/>
    <w:rsid w:val="00576538"/>
    <w:rsid w:val="00576890"/>
    <w:rsid w:val="00576E42"/>
    <w:rsid w:val="00577285"/>
    <w:rsid w:val="00577870"/>
    <w:rsid w:val="00577894"/>
    <w:rsid w:val="00577DCC"/>
    <w:rsid w:val="00580185"/>
    <w:rsid w:val="0058074D"/>
    <w:rsid w:val="00580946"/>
    <w:rsid w:val="00580B0E"/>
    <w:rsid w:val="00581172"/>
    <w:rsid w:val="00581E45"/>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246B"/>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AF8"/>
    <w:rsid w:val="005A413F"/>
    <w:rsid w:val="005A47E8"/>
    <w:rsid w:val="005A4EE1"/>
    <w:rsid w:val="005A520B"/>
    <w:rsid w:val="005A6463"/>
    <w:rsid w:val="005A6813"/>
    <w:rsid w:val="005A772A"/>
    <w:rsid w:val="005A7B63"/>
    <w:rsid w:val="005A7DD4"/>
    <w:rsid w:val="005B00B6"/>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D95"/>
    <w:rsid w:val="005C0EC3"/>
    <w:rsid w:val="005C1257"/>
    <w:rsid w:val="005C1D3E"/>
    <w:rsid w:val="005C1EA6"/>
    <w:rsid w:val="005C291D"/>
    <w:rsid w:val="005C2BDA"/>
    <w:rsid w:val="005C3BBE"/>
    <w:rsid w:val="005C3C19"/>
    <w:rsid w:val="005C4064"/>
    <w:rsid w:val="005C4417"/>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4857"/>
    <w:rsid w:val="005D5A5B"/>
    <w:rsid w:val="005D5FC5"/>
    <w:rsid w:val="005D66BE"/>
    <w:rsid w:val="005D77B9"/>
    <w:rsid w:val="005D7845"/>
    <w:rsid w:val="005D7C38"/>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A94"/>
    <w:rsid w:val="005F6D6A"/>
    <w:rsid w:val="006004DF"/>
    <w:rsid w:val="006005A8"/>
    <w:rsid w:val="00600B35"/>
    <w:rsid w:val="00602153"/>
    <w:rsid w:val="00602985"/>
    <w:rsid w:val="00602F4E"/>
    <w:rsid w:val="00603A65"/>
    <w:rsid w:val="00603DD6"/>
    <w:rsid w:val="00603DF4"/>
    <w:rsid w:val="0060430E"/>
    <w:rsid w:val="0060569F"/>
    <w:rsid w:val="006065A0"/>
    <w:rsid w:val="00606980"/>
    <w:rsid w:val="006069AF"/>
    <w:rsid w:val="006075E2"/>
    <w:rsid w:val="006078BD"/>
    <w:rsid w:val="006107EB"/>
    <w:rsid w:val="00610FE2"/>
    <w:rsid w:val="006113C8"/>
    <w:rsid w:val="00612497"/>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10B"/>
    <w:rsid w:val="0064768E"/>
    <w:rsid w:val="00650226"/>
    <w:rsid w:val="0065077A"/>
    <w:rsid w:val="006517C8"/>
    <w:rsid w:val="0065189C"/>
    <w:rsid w:val="00651C00"/>
    <w:rsid w:val="00651E4D"/>
    <w:rsid w:val="006520FE"/>
    <w:rsid w:val="006539F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2436"/>
    <w:rsid w:val="006930D3"/>
    <w:rsid w:val="0069316B"/>
    <w:rsid w:val="0069329D"/>
    <w:rsid w:val="0069492D"/>
    <w:rsid w:val="00694B77"/>
    <w:rsid w:val="00695309"/>
    <w:rsid w:val="006957F2"/>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A0"/>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F15"/>
    <w:rsid w:val="006C3010"/>
    <w:rsid w:val="006C362D"/>
    <w:rsid w:val="006C387E"/>
    <w:rsid w:val="006C4FAB"/>
    <w:rsid w:val="006C52FA"/>
    <w:rsid w:val="006C6340"/>
    <w:rsid w:val="006C66E3"/>
    <w:rsid w:val="006D0B7A"/>
    <w:rsid w:val="006D1297"/>
    <w:rsid w:val="006D1447"/>
    <w:rsid w:val="006D2015"/>
    <w:rsid w:val="006D2195"/>
    <w:rsid w:val="006D3D01"/>
    <w:rsid w:val="006D3D2C"/>
    <w:rsid w:val="006D405E"/>
    <w:rsid w:val="006D4506"/>
    <w:rsid w:val="006D4FF7"/>
    <w:rsid w:val="006D53B8"/>
    <w:rsid w:val="006D54C9"/>
    <w:rsid w:val="006D61F3"/>
    <w:rsid w:val="006D64EC"/>
    <w:rsid w:val="006D65D9"/>
    <w:rsid w:val="006D726B"/>
    <w:rsid w:val="006D77CB"/>
    <w:rsid w:val="006D7FDE"/>
    <w:rsid w:val="006E0451"/>
    <w:rsid w:val="006E0B5E"/>
    <w:rsid w:val="006E0F00"/>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1F3"/>
    <w:rsid w:val="006F6292"/>
    <w:rsid w:val="006F6DDF"/>
    <w:rsid w:val="006F78A4"/>
    <w:rsid w:val="006F7AA3"/>
    <w:rsid w:val="007003D9"/>
    <w:rsid w:val="00700DD3"/>
    <w:rsid w:val="00700DFD"/>
    <w:rsid w:val="00700E74"/>
    <w:rsid w:val="00702225"/>
    <w:rsid w:val="00702263"/>
    <w:rsid w:val="007030AA"/>
    <w:rsid w:val="00703E60"/>
    <w:rsid w:val="00703EF4"/>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5C0"/>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85B"/>
    <w:rsid w:val="00735D5E"/>
    <w:rsid w:val="00736034"/>
    <w:rsid w:val="00736675"/>
    <w:rsid w:val="0073693F"/>
    <w:rsid w:val="007370A3"/>
    <w:rsid w:val="0073739A"/>
    <w:rsid w:val="007373A7"/>
    <w:rsid w:val="0073740A"/>
    <w:rsid w:val="007377CB"/>
    <w:rsid w:val="00740609"/>
    <w:rsid w:val="0074088D"/>
    <w:rsid w:val="00740CBC"/>
    <w:rsid w:val="007416FC"/>
    <w:rsid w:val="00741DA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6FED"/>
    <w:rsid w:val="007671BD"/>
    <w:rsid w:val="00767419"/>
    <w:rsid w:val="00767EBC"/>
    <w:rsid w:val="00770B62"/>
    <w:rsid w:val="00771485"/>
    <w:rsid w:val="00771BC6"/>
    <w:rsid w:val="00771D0D"/>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6669"/>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5044"/>
    <w:rsid w:val="00786117"/>
    <w:rsid w:val="00786123"/>
    <w:rsid w:val="0078639D"/>
    <w:rsid w:val="0078669B"/>
    <w:rsid w:val="00786740"/>
    <w:rsid w:val="00786819"/>
    <w:rsid w:val="00786830"/>
    <w:rsid w:val="00786C39"/>
    <w:rsid w:val="007879DC"/>
    <w:rsid w:val="00787BE5"/>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A21"/>
    <w:rsid w:val="00795B5C"/>
    <w:rsid w:val="007A0502"/>
    <w:rsid w:val="007A13BA"/>
    <w:rsid w:val="007A14A4"/>
    <w:rsid w:val="007A1982"/>
    <w:rsid w:val="007A19CD"/>
    <w:rsid w:val="007A22DA"/>
    <w:rsid w:val="007A2DA0"/>
    <w:rsid w:val="007A363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52C"/>
    <w:rsid w:val="007B2626"/>
    <w:rsid w:val="007B3781"/>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7B7"/>
    <w:rsid w:val="007D0CE6"/>
    <w:rsid w:val="007D0E5B"/>
    <w:rsid w:val="007D2311"/>
    <w:rsid w:val="007D25D4"/>
    <w:rsid w:val="007D26D2"/>
    <w:rsid w:val="007D30F2"/>
    <w:rsid w:val="007D3328"/>
    <w:rsid w:val="007D4877"/>
    <w:rsid w:val="007D4B50"/>
    <w:rsid w:val="007D4F1F"/>
    <w:rsid w:val="007D51DA"/>
    <w:rsid w:val="007D5AF0"/>
    <w:rsid w:val="007D5B35"/>
    <w:rsid w:val="007D5C68"/>
    <w:rsid w:val="007D606B"/>
    <w:rsid w:val="007D7007"/>
    <w:rsid w:val="007D70EF"/>
    <w:rsid w:val="007D749C"/>
    <w:rsid w:val="007E01BE"/>
    <w:rsid w:val="007E0395"/>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5459"/>
    <w:rsid w:val="007F572B"/>
    <w:rsid w:val="007F6009"/>
    <w:rsid w:val="007F6219"/>
    <w:rsid w:val="007F7A59"/>
    <w:rsid w:val="007F7F2F"/>
    <w:rsid w:val="00800108"/>
    <w:rsid w:val="00800F9A"/>
    <w:rsid w:val="00801340"/>
    <w:rsid w:val="008035E0"/>
    <w:rsid w:val="008039AF"/>
    <w:rsid w:val="00803C05"/>
    <w:rsid w:val="0080404E"/>
    <w:rsid w:val="00804518"/>
    <w:rsid w:val="00804778"/>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1329"/>
    <w:rsid w:val="008214A1"/>
    <w:rsid w:val="008227FC"/>
    <w:rsid w:val="00823364"/>
    <w:rsid w:val="0082360F"/>
    <w:rsid w:val="00824C3F"/>
    <w:rsid w:val="00824E16"/>
    <w:rsid w:val="00825308"/>
    <w:rsid w:val="00825919"/>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EB8"/>
    <w:rsid w:val="00851F06"/>
    <w:rsid w:val="008525CC"/>
    <w:rsid w:val="00852B56"/>
    <w:rsid w:val="00852B70"/>
    <w:rsid w:val="008536A5"/>
    <w:rsid w:val="008542F0"/>
    <w:rsid w:val="008546EE"/>
    <w:rsid w:val="00854736"/>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399"/>
    <w:rsid w:val="008916BE"/>
    <w:rsid w:val="00891A9E"/>
    <w:rsid w:val="0089288A"/>
    <w:rsid w:val="00892AF4"/>
    <w:rsid w:val="0089397A"/>
    <w:rsid w:val="00893CB6"/>
    <w:rsid w:val="0089459F"/>
    <w:rsid w:val="0089491F"/>
    <w:rsid w:val="00894BDF"/>
    <w:rsid w:val="00894CFA"/>
    <w:rsid w:val="00894D1C"/>
    <w:rsid w:val="008953A7"/>
    <w:rsid w:val="00895A72"/>
    <w:rsid w:val="00896A7A"/>
    <w:rsid w:val="00896AB5"/>
    <w:rsid w:val="00897F9B"/>
    <w:rsid w:val="008A0205"/>
    <w:rsid w:val="008A131B"/>
    <w:rsid w:val="008A186F"/>
    <w:rsid w:val="008A18F6"/>
    <w:rsid w:val="008A21D5"/>
    <w:rsid w:val="008A2427"/>
    <w:rsid w:val="008A2B90"/>
    <w:rsid w:val="008A3C90"/>
    <w:rsid w:val="008A46B5"/>
    <w:rsid w:val="008A5138"/>
    <w:rsid w:val="008A52AA"/>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5653"/>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1E9"/>
    <w:rsid w:val="008E47B9"/>
    <w:rsid w:val="008E54A8"/>
    <w:rsid w:val="008E567C"/>
    <w:rsid w:val="008E5797"/>
    <w:rsid w:val="008E5D04"/>
    <w:rsid w:val="008E6C18"/>
    <w:rsid w:val="008E7BF5"/>
    <w:rsid w:val="008F039C"/>
    <w:rsid w:val="008F076F"/>
    <w:rsid w:val="008F0C92"/>
    <w:rsid w:val="008F2A2D"/>
    <w:rsid w:val="008F2B7D"/>
    <w:rsid w:val="008F3271"/>
    <w:rsid w:val="008F342C"/>
    <w:rsid w:val="008F3929"/>
    <w:rsid w:val="008F4387"/>
    <w:rsid w:val="008F46C6"/>
    <w:rsid w:val="008F4A4E"/>
    <w:rsid w:val="008F5841"/>
    <w:rsid w:val="008F5B94"/>
    <w:rsid w:val="008F5C2B"/>
    <w:rsid w:val="008F6977"/>
    <w:rsid w:val="008F6B98"/>
    <w:rsid w:val="008F6DBD"/>
    <w:rsid w:val="008F7596"/>
    <w:rsid w:val="00900362"/>
    <w:rsid w:val="009010E6"/>
    <w:rsid w:val="00901291"/>
    <w:rsid w:val="009018A3"/>
    <w:rsid w:val="009028C5"/>
    <w:rsid w:val="00902D36"/>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2F8B"/>
    <w:rsid w:val="0091334B"/>
    <w:rsid w:val="00913614"/>
    <w:rsid w:val="009143A8"/>
    <w:rsid w:val="0091474E"/>
    <w:rsid w:val="00914BDC"/>
    <w:rsid w:val="00915312"/>
    <w:rsid w:val="0091771B"/>
    <w:rsid w:val="00920876"/>
    <w:rsid w:val="0092120E"/>
    <w:rsid w:val="009222F0"/>
    <w:rsid w:val="00922CBE"/>
    <w:rsid w:val="00922FFF"/>
    <w:rsid w:val="009239B8"/>
    <w:rsid w:val="00924445"/>
    <w:rsid w:val="009248EF"/>
    <w:rsid w:val="009255B4"/>
    <w:rsid w:val="00925625"/>
    <w:rsid w:val="009258AF"/>
    <w:rsid w:val="0092600C"/>
    <w:rsid w:val="00926CBD"/>
    <w:rsid w:val="0092728B"/>
    <w:rsid w:val="0092776D"/>
    <w:rsid w:val="00927CD3"/>
    <w:rsid w:val="00927D7B"/>
    <w:rsid w:val="00927F33"/>
    <w:rsid w:val="009314DF"/>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A58"/>
    <w:rsid w:val="00945F84"/>
    <w:rsid w:val="00945F9E"/>
    <w:rsid w:val="009473E6"/>
    <w:rsid w:val="00947A4A"/>
    <w:rsid w:val="009500B4"/>
    <w:rsid w:val="0095035C"/>
    <w:rsid w:val="009506F1"/>
    <w:rsid w:val="00950B4B"/>
    <w:rsid w:val="00952465"/>
    <w:rsid w:val="009524CB"/>
    <w:rsid w:val="009525F2"/>
    <w:rsid w:val="0095369D"/>
    <w:rsid w:val="0095401C"/>
    <w:rsid w:val="009543C2"/>
    <w:rsid w:val="00954F07"/>
    <w:rsid w:val="009551FC"/>
    <w:rsid w:val="00955528"/>
    <w:rsid w:val="0095552D"/>
    <w:rsid w:val="0095578C"/>
    <w:rsid w:val="00955BD0"/>
    <w:rsid w:val="00955D17"/>
    <w:rsid w:val="00956BA1"/>
    <w:rsid w:val="00957926"/>
    <w:rsid w:val="00957D8D"/>
    <w:rsid w:val="0096080A"/>
    <w:rsid w:val="009609A8"/>
    <w:rsid w:val="00960A1E"/>
    <w:rsid w:val="00960B8B"/>
    <w:rsid w:val="00960CFB"/>
    <w:rsid w:val="00960DC3"/>
    <w:rsid w:val="0096134C"/>
    <w:rsid w:val="00961601"/>
    <w:rsid w:val="00961B3D"/>
    <w:rsid w:val="00961FA0"/>
    <w:rsid w:val="009622DA"/>
    <w:rsid w:val="00962CC3"/>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5D80"/>
    <w:rsid w:val="00976327"/>
    <w:rsid w:val="009766DF"/>
    <w:rsid w:val="00976B4C"/>
    <w:rsid w:val="009776E6"/>
    <w:rsid w:val="00977C4C"/>
    <w:rsid w:val="00977C55"/>
    <w:rsid w:val="0098027E"/>
    <w:rsid w:val="0098096C"/>
    <w:rsid w:val="00980DC5"/>
    <w:rsid w:val="00980E37"/>
    <w:rsid w:val="009811FC"/>
    <w:rsid w:val="00981791"/>
    <w:rsid w:val="00981985"/>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D9E"/>
    <w:rsid w:val="00991E30"/>
    <w:rsid w:val="00991FFF"/>
    <w:rsid w:val="0099253C"/>
    <w:rsid w:val="009929E5"/>
    <w:rsid w:val="00992F0B"/>
    <w:rsid w:val="00994321"/>
    <w:rsid w:val="009944C8"/>
    <w:rsid w:val="009947C9"/>
    <w:rsid w:val="00994819"/>
    <w:rsid w:val="00994989"/>
    <w:rsid w:val="00994ED6"/>
    <w:rsid w:val="00995166"/>
    <w:rsid w:val="009953D6"/>
    <w:rsid w:val="009959AC"/>
    <w:rsid w:val="0099624E"/>
    <w:rsid w:val="00996D58"/>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6A5"/>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8CF"/>
    <w:rsid w:val="009D771D"/>
    <w:rsid w:val="009D7A56"/>
    <w:rsid w:val="009E0056"/>
    <w:rsid w:val="009E0DBE"/>
    <w:rsid w:val="009E0E5B"/>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2AA6"/>
    <w:rsid w:val="009F2E65"/>
    <w:rsid w:val="009F30E3"/>
    <w:rsid w:val="009F3947"/>
    <w:rsid w:val="009F3ADE"/>
    <w:rsid w:val="009F433D"/>
    <w:rsid w:val="009F497A"/>
    <w:rsid w:val="009F5489"/>
    <w:rsid w:val="009F55B9"/>
    <w:rsid w:val="009F607D"/>
    <w:rsid w:val="009F62CE"/>
    <w:rsid w:val="009F7AF9"/>
    <w:rsid w:val="00A003E1"/>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668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B8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2C80"/>
    <w:rsid w:val="00A53541"/>
    <w:rsid w:val="00A53634"/>
    <w:rsid w:val="00A53788"/>
    <w:rsid w:val="00A53B0F"/>
    <w:rsid w:val="00A54107"/>
    <w:rsid w:val="00A545F4"/>
    <w:rsid w:val="00A550B5"/>
    <w:rsid w:val="00A55579"/>
    <w:rsid w:val="00A56ADE"/>
    <w:rsid w:val="00A5768E"/>
    <w:rsid w:val="00A57EA9"/>
    <w:rsid w:val="00A602D3"/>
    <w:rsid w:val="00A60565"/>
    <w:rsid w:val="00A60998"/>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D8F"/>
    <w:rsid w:val="00AA1397"/>
    <w:rsid w:val="00AA1E0F"/>
    <w:rsid w:val="00AA1EE4"/>
    <w:rsid w:val="00AA2417"/>
    <w:rsid w:val="00AA24DA"/>
    <w:rsid w:val="00AA2C3D"/>
    <w:rsid w:val="00AA385F"/>
    <w:rsid w:val="00AA397A"/>
    <w:rsid w:val="00AA455A"/>
    <w:rsid w:val="00AA48FD"/>
    <w:rsid w:val="00AA4DCC"/>
    <w:rsid w:val="00AA5459"/>
    <w:rsid w:val="00AA5B9A"/>
    <w:rsid w:val="00AA6293"/>
    <w:rsid w:val="00AA7F11"/>
    <w:rsid w:val="00AB0D65"/>
    <w:rsid w:val="00AB1320"/>
    <w:rsid w:val="00AB24C1"/>
    <w:rsid w:val="00AB2E5E"/>
    <w:rsid w:val="00AB3323"/>
    <w:rsid w:val="00AB3A51"/>
    <w:rsid w:val="00AB3AA2"/>
    <w:rsid w:val="00AB3F2E"/>
    <w:rsid w:val="00AB65AE"/>
    <w:rsid w:val="00AB6CD7"/>
    <w:rsid w:val="00AB6F69"/>
    <w:rsid w:val="00AB74D7"/>
    <w:rsid w:val="00AB7774"/>
    <w:rsid w:val="00AB7D86"/>
    <w:rsid w:val="00AB7E0E"/>
    <w:rsid w:val="00AC08D6"/>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590"/>
    <w:rsid w:val="00AE06F6"/>
    <w:rsid w:val="00AE0E54"/>
    <w:rsid w:val="00AE0EAD"/>
    <w:rsid w:val="00AE178A"/>
    <w:rsid w:val="00AE1DD6"/>
    <w:rsid w:val="00AE25B9"/>
    <w:rsid w:val="00AE2C30"/>
    <w:rsid w:val="00AE3556"/>
    <w:rsid w:val="00AE3F44"/>
    <w:rsid w:val="00AE3F49"/>
    <w:rsid w:val="00AE422B"/>
    <w:rsid w:val="00AE4503"/>
    <w:rsid w:val="00AE5C76"/>
    <w:rsid w:val="00AE68C5"/>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451F"/>
    <w:rsid w:val="00AF5178"/>
    <w:rsid w:val="00AF53EC"/>
    <w:rsid w:val="00AF640D"/>
    <w:rsid w:val="00AF6669"/>
    <w:rsid w:val="00AF6A93"/>
    <w:rsid w:val="00AF6B29"/>
    <w:rsid w:val="00AF74A4"/>
    <w:rsid w:val="00AF77F1"/>
    <w:rsid w:val="00AF7AD3"/>
    <w:rsid w:val="00AF7CE9"/>
    <w:rsid w:val="00AF7E85"/>
    <w:rsid w:val="00B0094F"/>
    <w:rsid w:val="00B00A9A"/>
    <w:rsid w:val="00B00CCD"/>
    <w:rsid w:val="00B013D3"/>
    <w:rsid w:val="00B017AC"/>
    <w:rsid w:val="00B0195E"/>
    <w:rsid w:val="00B02476"/>
    <w:rsid w:val="00B02756"/>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43"/>
    <w:rsid w:val="00B1379B"/>
    <w:rsid w:val="00B13F0F"/>
    <w:rsid w:val="00B143F9"/>
    <w:rsid w:val="00B14542"/>
    <w:rsid w:val="00B145F4"/>
    <w:rsid w:val="00B14FA5"/>
    <w:rsid w:val="00B15409"/>
    <w:rsid w:val="00B15936"/>
    <w:rsid w:val="00B1619B"/>
    <w:rsid w:val="00B1643C"/>
    <w:rsid w:val="00B16885"/>
    <w:rsid w:val="00B168C0"/>
    <w:rsid w:val="00B16EEF"/>
    <w:rsid w:val="00B1700A"/>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4D1"/>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923"/>
    <w:rsid w:val="00B43C12"/>
    <w:rsid w:val="00B44038"/>
    <w:rsid w:val="00B4453A"/>
    <w:rsid w:val="00B4549D"/>
    <w:rsid w:val="00B4587D"/>
    <w:rsid w:val="00B45D1A"/>
    <w:rsid w:val="00B45F96"/>
    <w:rsid w:val="00B463F6"/>
    <w:rsid w:val="00B46D23"/>
    <w:rsid w:val="00B47E16"/>
    <w:rsid w:val="00B51827"/>
    <w:rsid w:val="00B524C3"/>
    <w:rsid w:val="00B52DE3"/>
    <w:rsid w:val="00B53DBC"/>
    <w:rsid w:val="00B54711"/>
    <w:rsid w:val="00B54A79"/>
    <w:rsid w:val="00B54B35"/>
    <w:rsid w:val="00B5541D"/>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3C"/>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5E4"/>
    <w:rsid w:val="00B77935"/>
    <w:rsid w:val="00B80778"/>
    <w:rsid w:val="00B80A8A"/>
    <w:rsid w:val="00B80AD4"/>
    <w:rsid w:val="00B80CB5"/>
    <w:rsid w:val="00B80D5D"/>
    <w:rsid w:val="00B81160"/>
    <w:rsid w:val="00B815B5"/>
    <w:rsid w:val="00B82659"/>
    <w:rsid w:val="00B83DCC"/>
    <w:rsid w:val="00B84201"/>
    <w:rsid w:val="00B84286"/>
    <w:rsid w:val="00B85801"/>
    <w:rsid w:val="00B862DC"/>
    <w:rsid w:val="00B86530"/>
    <w:rsid w:val="00B86818"/>
    <w:rsid w:val="00B86FF1"/>
    <w:rsid w:val="00B87AD8"/>
    <w:rsid w:val="00B90270"/>
    <w:rsid w:val="00B903A1"/>
    <w:rsid w:val="00B90CF8"/>
    <w:rsid w:val="00B912DA"/>
    <w:rsid w:val="00B91307"/>
    <w:rsid w:val="00B91D5B"/>
    <w:rsid w:val="00B91F74"/>
    <w:rsid w:val="00B922AD"/>
    <w:rsid w:val="00B92379"/>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5692"/>
    <w:rsid w:val="00BA6D27"/>
    <w:rsid w:val="00BA71CE"/>
    <w:rsid w:val="00BA7EFB"/>
    <w:rsid w:val="00BB0CC2"/>
    <w:rsid w:val="00BB18C2"/>
    <w:rsid w:val="00BB1C39"/>
    <w:rsid w:val="00BB1FE4"/>
    <w:rsid w:val="00BB44B9"/>
    <w:rsid w:val="00BB49EE"/>
    <w:rsid w:val="00BB4E82"/>
    <w:rsid w:val="00BB51AE"/>
    <w:rsid w:val="00BB51F5"/>
    <w:rsid w:val="00BB531B"/>
    <w:rsid w:val="00BB650A"/>
    <w:rsid w:val="00BB6BA9"/>
    <w:rsid w:val="00BB6E9E"/>
    <w:rsid w:val="00BC0417"/>
    <w:rsid w:val="00BC04CB"/>
    <w:rsid w:val="00BC0A92"/>
    <w:rsid w:val="00BC0FE2"/>
    <w:rsid w:val="00BC0FEF"/>
    <w:rsid w:val="00BC159C"/>
    <w:rsid w:val="00BC16C2"/>
    <w:rsid w:val="00BC16CD"/>
    <w:rsid w:val="00BC1897"/>
    <w:rsid w:val="00BC2274"/>
    <w:rsid w:val="00BC2B94"/>
    <w:rsid w:val="00BC30EB"/>
    <w:rsid w:val="00BC3E27"/>
    <w:rsid w:val="00BC535D"/>
    <w:rsid w:val="00BC549B"/>
    <w:rsid w:val="00BC5570"/>
    <w:rsid w:val="00BC5B88"/>
    <w:rsid w:val="00BC5F65"/>
    <w:rsid w:val="00BC6215"/>
    <w:rsid w:val="00BC669B"/>
    <w:rsid w:val="00BC6B4B"/>
    <w:rsid w:val="00BC6EE3"/>
    <w:rsid w:val="00BC6F85"/>
    <w:rsid w:val="00BC70E6"/>
    <w:rsid w:val="00BC73E1"/>
    <w:rsid w:val="00BC7AB5"/>
    <w:rsid w:val="00BD05B1"/>
    <w:rsid w:val="00BD10FD"/>
    <w:rsid w:val="00BD22E2"/>
    <w:rsid w:val="00BD23DF"/>
    <w:rsid w:val="00BD3228"/>
    <w:rsid w:val="00BD3628"/>
    <w:rsid w:val="00BD3CB1"/>
    <w:rsid w:val="00BD3D36"/>
    <w:rsid w:val="00BD3D8E"/>
    <w:rsid w:val="00BD4375"/>
    <w:rsid w:val="00BD5812"/>
    <w:rsid w:val="00BD730B"/>
    <w:rsid w:val="00BD7A02"/>
    <w:rsid w:val="00BE1213"/>
    <w:rsid w:val="00BE205D"/>
    <w:rsid w:val="00BE2743"/>
    <w:rsid w:val="00BE28FE"/>
    <w:rsid w:val="00BE296F"/>
    <w:rsid w:val="00BE2F3B"/>
    <w:rsid w:val="00BE32C4"/>
    <w:rsid w:val="00BE37AD"/>
    <w:rsid w:val="00BE429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957"/>
    <w:rsid w:val="00C02CF1"/>
    <w:rsid w:val="00C032C5"/>
    <w:rsid w:val="00C03AD7"/>
    <w:rsid w:val="00C04077"/>
    <w:rsid w:val="00C040E3"/>
    <w:rsid w:val="00C04198"/>
    <w:rsid w:val="00C042A4"/>
    <w:rsid w:val="00C0445A"/>
    <w:rsid w:val="00C049BD"/>
    <w:rsid w:val="00C057D2"/>
    <w:rsid w:val="00C057D7"/>
    <w:rsid w:val="00C05812"/>
    <w:rsid w:val="00C05B42"/>
    <w:rsid w:val="00C06E8B"/>
    <w:rsid w:val="00C07C68"/>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27F88"/>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37E30"/>
    <w:rsid w:val="00C4008F"/>
    <w:rsid w:val="00C40353"/>
    <w:rsid w:val="00C40377"/>
    <w:rsid w:val="00C403DB"/>
    <w:rsid w:val="00C404D9"/>
    <w:rsid w:val="00C409C2"/>
    <w:rsid w:val="00C41CF0"/>
    <w:rsid w:val="00C41EA6"/>
    <w:rsid w:val="00C42A58"/>
    <w:rsid w:val="00C42FD3"/>
    <w:rsid w:val="00C4303A"/>
    <w:rsid w:val="00C43A89"/>
    <w:rsid w:val="00C44549"/>
    <w:rsid w:val="00C4460C"/>
    <w:rsid w:val="00C44CA2"/>
    <w:rsid w:val="00C44EEE"/>
    <w:rsid w:val="00C454FE"/>
    <w:rsid w:val="00C45884"/>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6344"/>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65F"/>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CEC"/>
    <w:rsid w:val="00CB0D9D"/>
    <w:rsid w:val="00CB0DBF"/>
    <w:rsid w:val="00CB1041"/>
    <w:rsid w:val="00CB13CF"/>
    <w:rsid w:val="00CB15AB"/>
    <w:rsid w:val="00CB1CFF"/>
    <w:rsid w:val="00CB2053"/>
    <w:rsid w:val="00CB2555"/>
    <w:rsid w:val="00CB3990"/>
    <w:rsid w:val="00CB4011"/>
    <w:rsid w:val="00CB5008"/>
    <w:rsid w:val="00CB5104"/>
    <w:rsid w:val="00CB511A"/>
    <w:rsid w:val="00CB5810"/>
    <w:rsid w:val="00CB62C3"/>
    <w:rsid w:val="00CB733E"/>
    <w:rsid w:val="00CB7A5E"/>
    <w:rsid w:val="00CC0739"/>
    <w:rsid w:val="00CC07A8"/>
    <w:rsid w:val="00CC141F"/>
    <w:rsid w:val="00CC1A50"/>
    <w:rsid w:val="00CC2231"/>
    <w:rsid w:val="00CC2C12"/>
    <w:rsid w:val="00CC2FB3"/>
    <w:rsid w:val="00CC3167"/>
    <w:rsid w:val="00CC352D"/>
    <w:rsid w:val="00CC51C4"/>
    <w:rsid w:val="00CC667B"/>
    <w:rsid w:val="00CC68C5"/>
    <w:rsid w:val="00CC6906"/>
    <w:rsid w:val="00CC699A"/>
    <w:rsid w:val="00CC69FB"/>
    <w:rsid w:val="00CC6E49"/>
    <w:rsid w:val="00CC755E"/>
    <w:rsid w:val="00CC75A9"/>
    <w:rsid w:val="00CC7F3D"/>
    <w:rsid w:val="00CD0ACC"/>
    <w:rsid w:val="00CD0C6A"/>
    <w:rsid w:val="00CD0D7D"/>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6F6"/>
    <w:rsid w:val="00CE0A6A"/>
    <w:rsid w:val="00CE0BA0"/>
    <w:rsid w:val="00CE144A"/>
    <w:rsid w:val="00CE1C73"/>
    <w:rsid w:val="00CE1DED"/>
    <w:rsid w:val="00CE2290"/>
    <w:rsid w:val="00CE2363"/>
    <w:rsid w:val="00CE285D"/>
    <w:rsid w:val="00CE3A46"/>
    <w:rsid w:val="00CE3B9F"/>
    <w:rsid w:val="00CE4673"/>
    <w:rsid w:val="00CE50F4"/>
    <w:rsid w:val="00CE5A32"/>
    <w:rsid w:val="00CE6458"/>
    <w:rsid w:val="00CE6903"/>
    <w:rsid w:val="00CE6C37"/>
    <w:rsid w:val="00CE73FC"/>
    <w:rsid w:val="00CE7459"/>
    <w:rsid w:val="00CE7790"/>
    <w:rsid w:val="00CE7B0D"/>
    <w:rsid w:val="00CE7E88"/>
    <w:rsid w:val="00CE7EFD"/>
    <w:rsid w:val="00CF0339"/>
    <w:rsid w:val="00CF07ED"/>
    <w:rsid w:val="00CF1E4A"/>
    <w:rsid w:val="00CF25CD"/>
    <w:rsid w:val="00CF2946"/>
    <w:rsid w:val="00CF2FA3"/>
    <w:rsid w:val="00CF380C"/>
    <w:rsid w:val="00CF3943"/>
    <w:rsid w:val="00CF3986"/>
    <w:rsid w:val="00CF4C59"/>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3E4"/>
    <w:rsid w:val="00D16AFB"/>
    <w:rsid w:val="00D171E1"/>
    <w:rsid w:val="00D1720C"/>
    <w:rsid w:val="00D17D6E"/>
    <w:rsid w:val="00D17E5B"/>
    <w:rsid w:val="00D201A0"/>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37CBD"/>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D01"/>
    <w:rsid w:val="00D46403"/>
    <w:rsid w:val="00D46788"/>
    <w:rsid w:val="00D507AB"/>
    <w:rsid w:val="00D50C62"/>
    <w:rsid w:val="00D517CE"/>
    <w:rsid w:val="00D526FC"/>
    <w:rsid w:val="00D543F3"/>
    <w:rsid w:val="00D54BF3"/>
    <w:rsid w:val="00D54F78"/>
    <w:rsid w:val="00D561E2"/>
    <w:rsid w:val="00D564A6"/>
    <w:rsid w:val="00D572D1"/>
    <w:rsid w:val="00D577C5"/>
    <w:rsid w:val="00D577FC"/>
    <w:rsid w:val="00D57C0B"/>
    <w:rsid w:val="00D60197"/>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3A"/>
    <w:rsid w:val="00D745B2"/>
    <w:rsid w:val="00D748A4"/>
    <w:rsid w:val="00D74FF4"/>
    <w:rsid w:val="00D7503D"/>
    <w:rsid w:val="00D7513A"/>
    <w:rsid w:val="00D754E6"/>
    <w:rsid w:val="00D75A5A"/>
    <w:rsid w:val="00D75D40"/>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665"/>
    <w:rsid w:val="00D847A3"/>
    <w:rsid w:val="00D85D46"/>
    <w:rsid w:val="00D85F5C"/>
    <w:rsid w:val="00D86387"/>
    <w:rsid w:val="00D87360"/>
    <w:rsid w:val="00D878ED"/>
    <w:rsid w:val="00D90E1F"/>
    <w:rsid w:val="00D9192F"/>
    <w:rsid w:val="00D91D68"/>
    <w:rsid w:val="00D91E15"/>
    <w:rsid w:val="00D91EBE"/>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BCE"/>
    <w:rsid w:val="00DB1D33"/>
    <w:rsid w:val="00DB30D8"/>
    <w:rsid w:val="00DB37C7"/>
    <w:rsid w:val="00DB3EEF"/>
    <w:rsid w:val="00DB47AD"/>
    <w:rsid w:val="00DB54CC"/>
    <w:rsid w:val="00DB634A"/>
    <w:rsid w:val="00DB7413"/>
    <w:rsid w:val="00DB7CC7"/>
    <w:rsid w:val="00DC0005"/>
    <w:rsid w:val="00DC245B"/>
    <w:rsid w:val="00DC2ABE"/>
    <w:rsid w:val="00DC3102"/>
    <w:rsid w:val="00DC3A8D"/>
    <w:rsid w:val="00DC3CC5"/>
    <w:rsid w:val="00DC46B5"/>
    <w:rsid w:val="00DC4DA1"/>
    <w:rsid w:val="00DC4FE7"/>
    <w:rsid w:val="00DC557B"/>
    <w:rsid w:val="00DC5E45"/>
    <w:rsid w:val="00DD2604"/>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80C"/>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8B"/>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2EB3"/>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E0"/>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1DB"/>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D70"/>
    <w:rsid w:val="00E35E77"/>
    <w:rsid w:val="00E36419"/>
    <w:rsid w:val="00E36FB3"/>
    <w:rsid w:val="00E3754E"/>
    <w:rsid w:val="00E3790A"/>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B7F"/>
    <w:rsid w:val="00E52E81"/>
    <w:rsid w:val="00E538DC"/>
    <w:rsid w:val="00E53FC4"/>
    <w:rsid w:val="00E54948"/>
    <w:rsid w:val="00E54C9D"/>
    <w:rsid w:val="00E55E56"/>
    <w:rsid w:val="00E570A7"/>
    <w:rsid w:val="00E57153"/>
    <w:rsid w:val="00E57232"/>
    <w:rsid w:val="00E5798C"/>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2AF"/>
    <w:rsid w:val="00E764B3"/>
    <w:rsid w:val="00E76DF3"/>
    <w:rsid w:val="00E77305"/>
    <w:rsid w:val="00E777A6"/>
    <w:rsid w:val="00E77D8B"/>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856"/>
    <w:rsid w:val="00E86B36"/>
    <w:rsid w:val="00E87BD4"/>
    <w:rsid w:val="00E90F85"/>
    <w:rsid w:val="00E91921"/>
    <w:rsid w:val="00E91C95"/>
    <w:rsid w:val="00E91CF5"/>
    <w:rsid w:val="00E92FA6"/>
    <w:rsid w:val="00E93EAE"/>
    <w:rsid w:val="00E94956"/>
    <w:rsid w:val="00EA0455"/>
    <w:rsid w:val="00EA0832"/>
    <w:rsid w:val="00EA0B34"/>
    <w:rsid w:val="00EA0CF9"/>
    <w:rsid w:val="00EA1638"/>
    <w:rsid w:val="00EA1A94"/>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4EAB"/>
    <w:rsid w:val="00EF5762"/>
    <w:rsid w:val="00EF5B71"/>
    <w:rsid w:val="00EF7131"/>
    <w:rsid w:val="00EF72F2"/>
    <w:rsid w:val="00EF7E74"/>
    <w:rsid w:val="00F00ADB"/>
    <w:rsid w:val="00F00AFF"/>
    <w:rsid w:val="00F00D36"/>
    <w:rsid w:val="00F01D00"/>
    <w:rsid w:val="00F02820"/>
    <w:rsid w:val="00F02D6E"/>
    <w:rsid w:val="00F02D98"/>
    <w:rsid w:val="00F0300B"/>
    <w:rsid w:val="00F033CF"/>
    <w:rsid w:val="00F04235"/>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C40"/>
    <w:rsid w:val="00F14ED0"/>
    <w:rsid w:val="00F1532E"/>
    <w:rsid w:val="00F15CCC"/>
    <w:rsid w:val="00F15D41"/>
    <w:rsid w:val="00F15D63"/>
    <w:rsid w:val="00F15E67"/>
    <w:rsid w:val="00F16281"/>
    <w:rsid w:val="00F16312"/>
    <w:rsid w:val="00F16B99"/>
    <w:rsid w:val="00F17010"/>
    <w:rsid w:val="00F170F8"/>
    <w:rsid w:val="00F20383"/>
    <w:rsid w:val="00F20E2D"/>
    <w:rsid w:val="00F21098"/>
    <w:rsid w:val="00F21C9F"/>
    <w:rsid w:val="00F229EC"/>
    <w:rsid w:val="00F22FDC"/>
    <w:rsid w:val="00F23A72"/>
    <w:rsid w:val="00F23E96"/>
    <w:rsid w:val="00F24900"/>
    <w:rsid w:val="00F24BA7"/>
    <w:rsid w:val="00F24BBD"/>
    <w:rsid w:val="00F24E65"/>
    <w:rsid w:val="00F24E8E"/>
    <w:rsid w:val="00F24FC4"/>
    <w:rsid w:val="00F25455"/>
    <w:rsid w:val="00F25551"/>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2259"/>
    <w:rsid w:val="00F33370"/>
    <w:rsid w:val="00F34312"/>
    <w:rsid w:val="00F345BC"/>
    <w:rsid w:val="00F34657"/>
    <w:rsid w:val="00F34C9F"/>
    <w:rsid w:val="00F352D8"/>
    <w:rsid w:val="00F35A8C"/>
    <w:rsid w:val="00F35D23"/>
    <w:rsid w:val="00F3690D"/>
    <w:rsid w:val="00F37653"/>
    <w:rsid w:val="00F377EB"/>
    <w:rsid w:val="00F37B3A"/>
    <w:rsid w:val="00F37F3A"/>
    <w:rsid w:val="00F41969"/>
    <w:rsid w:val="00F41D05"/>
    <w:rsid w:val="00F423CD"/>
    <w:rsid w:val="00F423D3"/>
    <w:rsid w:val="00F42E67"/>
    <w:rsid w:val="00F42F01"/>
    <w:rsid w:val="00F43C07"/>
    <w:rsid w:val="00F43E34"/>
    <w:rsid w:val="00F45B53"/>
    <w:rsid w:val="00F45F1A"/>
    <w:rsid w:val="00F464BC"/>
    <w:rsid w:val="00F4661D"/>
    <w:rsid w:val="00F47FA2"/>
    <w:rsid w:val="00F501B1"/>
    <w:rsid w:val="00F50450"/>
    <w:rsid w:val="00F5077F"/>
    <w:rsid w:val="00F50F30"/>
    <w:rsid w:val="00F51167"/>
    <w:rsid w:val="00F51A46"/>
    <w:rsid w:val="00F51AC3"/>
    <w:rsid w:val="00F51B60"/>
    <w:rsid w:val="00F5223D"/>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9A3"/>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C02"/>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0FED"/>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82D"/>
    <w:rsid w:val="00FA7D3C"/>
    <w:rsid w:val="00FA7F30"/>
    <w:rsid w:val="00FB0F06"/>
    <w:rsid w:val="00FB1814"/>
    <w:rsid w:val="00FB1B1C"/>
    <w:rsid w:val="00FB1BE0"/>
    <w:rsid w:val="00FB2247"/>
    <w:rsid w:val="00FB2F3A"/>
    <w:rsid w:val="00FB31B7"/>
    <w:rsid w:val="00FB35C6"/>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F28"/>
    <w:rsid w:val="00FD08D1"/>
    <w:rsid w:val="00FD0E26"/>
    <w:rsid w:val="00FD2C6D"/>
    <w:rsid w:val="00FD403F"/>
    <w:rsid w:val="00FD46D6"/>
    <w:rsid w:val="00FD4A47"/>
    <w:rsid w:val="00FD57FC"/>
    <w:rsid w:val="00FD6378"/>
    <w:rsid w:val="00FD69B6"/>
    <w:rsid w:val="00FD6BD0"/>
    <w:rsid w:val="00FD6C91"/>
    <w:rsid w:val="00FD7FDD"/>
    <w:rsid w:val="00FE1200"/>
    <w:rsid w:val="00FE16FB"/>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74CBE-C55B-49BE-ACFA-D6F87040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B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45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semiHidden/>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character" w:customStyle="1" w:styleId="Ttulo2Car">
    <w:name w:val="Título 2 Car"/>
    <w:basedOn w:val="Fuentedeprrafopredeter"/>
    <w:link w:val="Ttulo2"/>
    <w:uiPriority w:val="9"/>
    <w:semiHidden/>
    <w:rsid w:val="00045A43"/>
    <w:rPr>
      <w:rFonts w:asciiTheme="majorHAnsi" w:eastAsiaTheme="majorEastAsia" w:hAnsiTheme="majorHAnsi" w:cstheme="majorBidi"/>
      <w:b/>
      <w:bCs/>
      <w:color w:val="4F81BD" w:themeColor="accent1"/>
      <w:sz w:val="26"/>
      <w:szCs w:val="26"/>
      <w:lang w:eastAsia="es-ES"/>
    </w:rPr>
  </w:style>
  <w:style w:type="table" w:styleId="Tablaconcuadrcula">
    <w:name w:val="Table Grid"/>
    <w:basedOn w:val="Tablanormal"/>
    <w:uiPriority w:val="59"/>
    <w:rsid w:val="00554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link w:val="PuestoCar"/>
    <w:qFormat/>
    <w:rsid w:val="00A52C80"/>
    <w:pPr>
      <w:jc w:val="center"/>
    </w:pPr>
    <w:rPr>
      <w:rFonts w:ascii="Tahoma" w:hAnsi="Tahoma"/>
      <w:b/>
      <w:sz w:val="28"/>
      <w:szCs w:val="20"/>
      <w:lang w:val="es-ES_tradnl"/>
    </w:rPr>
  </w:style>
  <w:style w:type="character" w:customStyle="1" w:styleId="PuestoCar">
    <w:name w:val="Puesto Car"/>
    <w:basedOn w:val="Fuentedeprrafopredeter"/>
    <w:link w:val="Puesto"/>
    <w:rsid w:val="00A52C80"/>
    <w:rPr>
      <w:rFonts w:ascii="Tahoma" w:eastAsia="Times New Roman" w:hAnsi="Tahoma" w:cs="Times New Roman"/>
      <w:b/>
      <w:sz w:val="2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1846143">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73128404">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67762964">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265802">
      <w:bodyDiv w:val="1"/>
      <w:marLeft w:val="0"/>
      <w:marRight w:val="0"/>
      <w:marTop w:val="0"/>
      <w:marBottom w:val="0"/>
      <w:divBdr>
        <w:top w:val="none" w:sz="0" w:space="0" w:color="auto"/>
        <w:left w:val="none" w:sz="0" w:space="0" w:color="auto"/>
        <w:bottom w:val="none" w:sz="0" w:space="0" w:color="auto"/>
        <w:right w:val="none" w:sz="0" w:space="0" w:color="auto"/>
      </w:divBdr>
      <w:divsChild>
        <w:div w:id="592661792">
          <w:marLeft w:val="0"/>
          <w:marRight w:val="0"/>
          <w:marTop w:val="0"/>
          <w:marBottom w:val="0"/>
          <w:divBdr>
            <w:top w:val="none" w:sz="0" w:space="0" w:color="auto"/>
            <w:left w:val="none" w:sz="0" w:space="0" w:color="auto"/>
            <w:bottom w:val="none" w:sz="0" w:space="0" w:color="auto"/>
            <w:right w:val="none" w:sz="0" w:space="0" w:color="auto"/>
          </w:divBdr>
          <w:divsChild>
            <w:div w:id="415439798">
              <w:marLeft w:val="0"/>
              <w:marRight w:val="0"/>
              <w:marTop w:val="0"/>
              <w:marBottom w:val="0"/>
              <w:divBdr>
                <w:top w:val="none" w:sz="0" w:space="0" w:color="auto"/>
                <w:left w:val="none" w:sz="0" w:space="0" w:color="auto"/>
                <w:bottom w:val="none" w:sz="0" w:space="0" w:color="auto"/>
                <w:right w:val="none" w:sz="0" w:space="0" w:color="auto"/>
              </w:divBdr>
              <w:divsChild>
                <w:div w:id="1151869151">
                  <w:marLeft w:val="0"/>
                  <w:marRight w:val="0"/>
                  <w:marTop w:val="0"/>
                  <w:marBottom w:val="0"/>
                  <w:divBdr>
                    <w:top w:val="none" w:sz="0" w:space="0" w:color="auto"/>
                    <w:left w:val="none" w:sz="0" w:space="0" w:color="auto"/>
                    <w:bottom w:val="none" w:sz="0" w:space="0" w:color="auto"/>
                    <w:right w:val="none" w:sz="0" w:space="0" w:color="auto"/>
                  </w:divBdr>
                  <w:divsChild>
                    <w:div w:id="1112824887">
                      <w:marLeft w:val="0"/>
                      <w:marRight w:val="0"/>
                      <w:marTop w:val="0"/>
                      <w:marBottom w:val="0"/>
                      <w:divBdr>
                        <w:top w:val="none" w:sz="0" w:space="0" w:color="auto"/>
                        <w:left w:val="none" w:sz="0" w:space="0" w:color="auto"/>
                        <w:bottom w:val="none" w:sz="0" w:space="0" w:color="auto"/>
                        <w:right w:val="none" w:sz="0" w:space="0" w:color="auto"/>
                      </w:divBdr>
                      <w:divsChild>
                        <w:div w:id="1996300048">
                          <w:marLeft w:val="0"/>
                          <w:marRight w:val="0"/>
                          <w:marTop w:val="0"/>
                          <w:marBottom w:val="0"/>
                          <w:divBdr>
                            <w:top w:val="none" w:sz="0" w:space="0" w:color="auto"/>
                            <w:left w:val="none" w:sz="0" w:space="0" w:color="auto"/>
                            <w:bottom w:val="none" w:sz="0" w:space="0" w:color="auto"/>
                            <w:right w:val="none" w:sz="0" w:space="0" w:color="auto"/>
                          </w:divBdr>
                          <w:divsChild>
                            <w:div w:id="156264562">
                              <w:marLeft w:val="0"/>
                              <w:marRight w:val="0"/>
                              <w:marTop w:val="0"/>
                              <w:marBottom w:val="0"/>
                              <w:divBdr>
                                <w:top w:val="none" w:sz="0" w:space="0" w:color="auto"/>
                                <w:left w:val="none" w:sz="0" w:space="0" w:color="auto"/>
                                <w:bottom w:val="none" w:sz="0" w:space="0" w:color="auto"/>
                                <w:right w:val="none" w:sz="0" w:space="0" w:color="auto"/>
                              </w:divBdr>
                              <w:divsChild>
                                <w:div w:id="935863906">
                                  <w:marLeft w:val="0"/>
                                  <w:marRight w:val="0"/>
                                  <w:marTop w:val="0"/>
                                  <w:marBottom w:val="415"/>
                                  <w:divBdr>
                                    <w:top w:val="none" w:sz="0" w:space="0" w:color="auto"/>
                                    <w:left w:val="none" w:sz="0" w:space="0" w:color="auto"/>
                                    <w:bottom w:val="none" w:sz="0" w:space="0" w:color="auto"/>
                                    <w:right w:val="none" w:sz="0" w:space="0" w:color="auto"/>
                                  </w:divBdr>
                                  <w:divsChild>
                                    <w:div w:id="1596136078">
                                      <w:marLeft w:val="0"/>
                                      <w:marRight w:val="0"/>
                                      <w:marTop w:val="0"/>
                                      <w:marBottom w:val="0"/>
                                      <w:divBdr>
                                        <w:top w:val="none" w:sz="0" w:space="0" w:color="auto"/>
                                        <w:left w:val="none" w:sz="0" w:space="0" w:color="auto"/>
                                        <w:bottom w:val="none" w:sz="0" w:space="0" w:color="auto"/>
                                        <w:right w:val="none" w:sz="0" w:space="0" w:color="auto"/>
                                      </w:divBdr>
                                      <w:divsChild>
                                        <w:div w:id="1555770977">
                                          <w:marLeft w:val="0"/>
                                          <w:marRight w:val="0"/>
                                          <w:marTop w:val="0"/>
                                          <w:marBottom w:val="138"/>
                                          <w:divBdr>
                                            <w:top w:val="none" w:sz="0" w:space="0" w:color="auto"/>
                                            <w:left w:val="none" w:sz="0" w:space="0" w:color="auto"/>
                                            <w:bottom w:val="none" w:sz="0" w:space="0" w:color="auto"/>
                                            <w:right w:val="none" w:sz="0" w:space="0" w:color="auto"/>
                                          </w:divBdr>
                                          <w:divsChild>
                                            <w:div w:id="1767459854">
                                              <w:marLeft w:val="0"/>
                                              <w:marRight w:val="0"/>
                                              <w:marTop w:val="0"/>
                                              <w:marBottom w:val="0"/>
                                              <w:divBdr>
                                                <w:top w:val="none" w:sz="0" w:space="0" w:color="auto"/>
                                                <w:left w:val="none" w:sz="0" w:space="0" w:color="auto"/>
                                                <w:bottom w:val="none" w:sz="0" w:space="0" w:color="auto"/>
                                                <w:right w:val="none" w:sz="0" w:space="0" w:color="auto"/>
                                              </w:divBdr>
                                              <w:divsChild>
                                                <w:div w:id="17023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111702517">
      <w:bodyDiv w:val="1"/>
      <w:marLeft w:val="0"/>
      <w:marRight w:val="0"/>
      <w:marTop w:val="0"/>
      <w:marBottom w:val="0"/>
      <w:divBdr>
        <w:top w:val="none" w:sz="0" w:space="0" w:color="auto"/>
        <w:left w:val="none" w:sz="0" w:space="0" w:color="auto"/>
        <w:bottom w:val="none" w:sz="0" w:space="0" w:color="auto"/>
        <w:right w:val="none" w:sz="0" w:space="0" w:color="auto"/>
      </w:divBdr>
      <w:divsChild>
        <w:div w:id="1454055990">
          <w:marLeft w:val="0"/>
          <w:marRight w:val="0"/>
          <w:marTop w:val="0"/>
          <w:marBottom w:val="0"/>
          <w:divBdr>
            <w:top w:val="none" w:sz="0" w:space="0" w:color="auto"/>
            <w:left w:val="none" w:sz="0" w:space="0" w:color="auto"/>
            <w:bottom w:val="none" w:sz="0" w:space="0" w:color="auto"/>
            <w:right w:val="none" w:sz="0" w:space="0" w:color="auto"/>
          </w:divBdr>
          <w:divsChild>
            <w:div w:id="1281762008">
              <w:marLeft w:val="0"/>
              <w:marRight w:val="0"/>
              <w:marTop w:val="0"/>
              <w:marBottom w:val="0"/>
              <w:divBdr>
                <w:top w:val="none" w:sz="0" w:space="0" w:color="auto"/>
                <w:left w:val="none" w:sz="0" w:space="0" w:color="auto"/>
                <w:bottom w:val="none" w:sz="0" w:space="0" w:color="auto"/>
                <w:right w:val="none" w:sz="0" w:space="0" w:color="auto"/>
              </w:divBdr>
              <w:divsChild>
                <w:div w:id="2057773073">
                  <w:marLeft w:val="0"/>
                  <w:marRight w:val="0"/>
                  <w:marTop w:val="0"/>
                  <w:marBottom w:val="0"/>
                  <w:divBdr>
                    <w:top w:val="none" w:sz="0" w:space="0" w:color="auto"/>
                    <w:left w:val="none" w:sz="0" w:space="0" w:color="auto"/>
                    <w:bottom w:val="none" w:sz="0" w:space="0" w:color="auto"/>
                    <w:right w:val="none" w:sz="0" w:space="0" w:color="auto"/>
                  </w:divBdr>
                  <w:divsChild>
                    <w:div w:id="1723753495">
                      <w:marLeft w:val="0"/>
                      <w:marRight w:val="0"/>
                      <w:marTop w:val="0"/>
                      <w:marBottom w:val="0"/>
                      <w:divBdr>
                        <w:top w:val="none" w:sz="0" w:space="0" w:color="auto"/>
                        <w:left w:val="none" w:sz="0" w:space="0" w:color="auto"/>
                        <w:bottom w:val="none" w:sz="0" w:space="0" w:color="auto"/>
                        <w:right w:val="none" w:sz="0" w:space="0" w:color="auto"/>
                      </w:divBdr>
                      <w:divsChild>
                        <w:div w:id="1157459211">
                          <w:marLeft w:val="0"/>
                          <w:marRight w:val="0"/>
                          <w:marTop w:val="0"/>
                          <w:marBottom w:val="0"/>
                          <w:divBdr>
                            <w:top w:val="none" w:sz="0" w:space="0" w:color="auto"/>
                            <w:left w:val="none" w:sz="0" w:space="0" w:color="auto"/>
                            <w:bottom w:val="none" w:sz="0" w:space="0" w:color="auto"/>
                            <w:right w:val="none" w:sz="0" w:space="0" w:color="auto"/>
                          </w:divBdr>
                          <w:divsChild>
                            <w:div w:id="1306005317">
                              <w:marLeft w:val="0"/>
                              <w:marRight w:val="0"/>
                              <w:marTop w:val="0"/>
                              <w:marBottom w:val="0"/>
                              <w:divBdr>
                                <w:top w:val="none" w:sz="0" w:space="0" w:color="auto"/>
                                <w:left w:val="none" w:sz="0" w:space="0" w:color="auto"/>
                                <w:bottom w:val="none" w:sz="0" w:space="0" w:color="auto"/>
                                <w:right w:val="none" w:sz="0" w:space="0" w:color="auto"/>
                              </w:divBdr>
                              <w:divsChild>
                                <w:div w:id="1283536358">
                                  <w:marLeft w:val="0"/>
                                  <w:marRight w:val="0"/>
                                  <w:marTop w:val="0"/>
                                  <w:marBottom w:val="346"/>
                                  <w:divBdr>
                                    <w:top w:val="none" w:sz="0" w:space="0" w:color="auto"/>
                                    <w:left w:val="none" w:sz="0" w:space="0" w:color="auto"/>
                                    <w:bottom w:val="none" w:sz="0" w:space="0" w:color="auto"/>
                                    <w:right w:val="none" w:sz="0" w:space="0" w:color="auto"/>
                                  </w:divBdr>
                                  <w:divsChild>
                                    <w:div w:id="166871070">
                                      <w:marLeft w:val="0"/>
                                      <w:marRight w:val="0"/>
                                      <w:marTop w:val="0"/>
                                      <w:marBottom w:val="0"/>
                                      <w:divBdr>
                                        <w:top w:val="none" w:sz="0" w:space="0" w:color="auto"/>
                                        <w:left w:val="none" w:sz="0" w:space="0" w:color="auto"/>
                                        <w:bottom w:val="none" w:sz="0" w:space="0" w:color="auto"/>
                                        <w:right w:val="none" w:sz="0" w:space="0" w:color="auto"/>
                                      </w:divBdr>
                                      <w:divsChild>
                                        <w:div w:id="2077775755">
                                          <w:marLeft w:val="0"/>
                                          <w:marRight w:val="0"/>
                                          <w:marTop w:val="0"/>
                                          <w:marBottom w:val="115"/>
                                          <w:divBdr>
                                            <w:top w:val="none" w:sz="0" w:space="0" w:color="auto"/>
                                            <w:left w:val="none" w:sz="0" w:space="0" w:color="auto"/>
                                            <w:bottom w:val="none" w:sz="0" w:space="0" w:color="auto"/>
                                            <w:right w:val="none" w:sz="0" w:space="0" w:color="auto"/>
                                          </w:divBdr>
                                          <w:divsChild>
                                            <w:div w:id="1962612954">
                                              <w:marLeft w:val="0"/>
                                              <w:marRight w:val="0"/>
                                              <w:marTop w:val="0"/>
                                              <w:marBottom w:val="0"/>
                                              <w:divBdr>
                                                <w:top w:val="none" w:sz="0" w:space="0" w:color="auto"/>
                                                <w:left w:val="none" w:sz="0" w:space="0" w:color="auto"/>
                                                <w:bottom w:val="none" w:sz="0" w:space="0" w:color="auto"/>
                                                <w:right w:val="none" w:sz="0" w:space="0" w:color="auto"/>
                                              </w:divBdr>
                                              <w:divsChild>
                                                <w:div w:id="16873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youtube.com/watch?v=m5ccE_tpH3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AjfGDKO76Q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vSiojJ0Z0G8"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A93EFA-4236-4EEA-87F0-1AF9124DC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1533</Words>
  <Characters>8433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2020-04-21T19:26:00Z</cp:lastPrinted>
  <dcterms:created xsi:type="dcterms:W3CDTF">2020-04-25T14:55:00Z</dcterms:created>
  <dcterms:modified xsi:type="dcterms:W3CDTF">2020-04-25T14:55:00Z</dcterms:modified>
</cp:coreProperties>
</file>