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3" w:rsidRDefault="00F80D73" w:rsidP="00F80D73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465FD7" wp14:editId="7AD7A6C6">
                <wp:extent cx="6260729" cy="886060"/>
                <wp:effectExtent l="0" t="0" r="26035" b="952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729" cy="886060"/>
                          <a:chOff x="-67" y="0"/>
                          <a:chExt cx="10952" cy="1550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67" y="65"/>
                            <a:ext cx="1266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80D73" w:rsidRDefault="00406EB4" w:rsidP="00F80D7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8"/>
                                  <w:szCs w:val="48"/>
                                </w:rPr>
                                <w:t>9</w:t>
                              </w:r>
                              <w:r w:rsidR="007E01BE"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02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406EB4" w:rsidP="00F80D7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212734" w:rsidP="00F80D7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5FD7" id="Grupo 495" o:spid="_x0000_s1026" style="width:492.95pt;height:69.75pt;mso-position-horizontal-relative:char;mso-position-vertical-relative:line" coordorigin="-67" coordsize="10952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67;top:65;width:126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F80D73" w:rsidRDefault="00406EB4" w:rsidP="00F80D7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48"/>
                            <w:szCs w:val="48"/>
                          </w:rPr>
                          <w:t>9</w:t>
                        </w:r>
                        <w:r w:rsidR="007E01BE">
                          <w:rPr>
                            <w:rFonts w:ascii="Malgun Gothic"/>
                            <w:b/>
                            <w:sz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0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F80D73" w:rsidRDefault="00406EB4" w:rsidP="00F80D7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0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F80D73" w:rsidRDefault="00212734" w:rsidP="00F80D7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4803" w:rsidRDefault="00FD4803" w:rsidP="00FD480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A59B7E" wp14:editId="774ADE67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4F68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E430703" wp14:editId="3C70BFA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FCA3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754109" wp14:editId="494CC82A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AB40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1A7E18E" wp14:editId="4084C67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FB10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BDF6A7" wp14:editId="52AC4C7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688E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FD7AD8" wp14:editId="355E8A9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8FD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7E01BE" w:rsidRDefault="007E01BE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1.- Pagina </w:t>
      </w:r>
      <w:proofErr w:type="gramStart"/>
      <w:r>
        <w:rPr>
          <w:rFonts w:ascii="Bookman Old Style"/>
          <w:sz w:val="20"/>
        </w:rPr>
        <w:t>207  los</w:t>
      </w:r>
      <w:proofErr w:type="gramEnd"/>
      <w:r>
        <w:rPr>
          <w:rFonts w:ascii="Bookman Old Style"/>
          <w:sz w:val="20"/>
        </w:rPr>
        <w:t xml:space="preserve"> ejercicios 2 y 3 </w:t>
      </w:r>
    </w:p>
    <w:p w:rsidR="007E01BE" w:rsidRDefault="007E01BE" w:rsidP="00406EB4">
      <w:pPr>
        <w:pStyle w:val="Textoindependiente"/>
        <w:spacing w:before="0"/>
        <w:rPr>
          <w:rFonts w:ascii="Bookman Old Style"/>
          <w:sz w:val="20"/>
        </w:rPr>
      </w:pPr>
    </w:p>
    <w:p w:rsidR="00CF4775" w:rsidRDefault="007E01BE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Repasa  </w:t>
      </w:r>
    </w:p>
    <w:p w:rsidR="007E01BE" w:rsidRDefault="007E01BE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010275" cy="172549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58" cy="173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BE" w:rsidRPr="00CF4775" w:rsidRDefault="007E01BE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>Dictado-9</w:t>
      </w:r>
      <w:bookmarkStart w:id="0" w:name="_GoBack"/>
      <w:bookmarkEnd w:id="0"/>
    </w:p>
    <w:sectPr w:rsidR="007E01BE" w:rsidRPr="00CF4775" w:rsidSect="00406EB4">
      <w:footerReference w:type="default" r:id="rId14"/>
      <w:pgSz w:w="11900" w:h="16840"/>
      <w:pgMar w:top="620" w:right="900" w:bottom="980" w:left="1200" w:header="0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17" w:rsidRDefault="00DB4517">
      <w:r>
        <w:separator/>
      </w:r>
    </w:p>
  </w:endnote>
  <w:endnote w:type="continuationSeparator" w:id="0">
    <w:p w:rsidR="00DB4517" w:rsidRDefault="00DB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FD4803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96D87" wp14:editId="7DABCDDF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FD480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1BE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6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FD480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1BE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17" w:rsidRDefault="00DB4517">
      <w:r>
        <w:separator/>
      </w:r>
    </w:p>
  </w:footnote>
  <w:footnote w:type="continuationSeparator" w:id="0">
    <w:p w:rsidR="00DB4517" w:rsidRDefault="00DB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3"/>
    <w:rsid w:val="00212734"/>
    <w:rsid w:val="00406EB4"/>
    <w:rsid w:val="00680960"/>
    <w:rsid w:val="007C59E0"/>
    <w:rsid w:val="007E01BE"/>
    <w:rsid w:val="00822CE6"/>
    <w:rsid w:val="00B73948"/>
    <w:rsid w:val="00C17456"/>
    <w:rsid w:val="00CF4775"/>
    <w:rsid w:val="00D12263"/>
    <w:rsid w:val="00DB4517"/>
    <w:rsid w:val="00E6575B"/>
    <w:rsid w:val="00F80D73"/>
    <w:rsid w:val="00FA3F98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89F-2EC5-4945-AAA9-AF3D26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D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FD4803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0D7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7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FD4803"/>
    <w:pPr>
      <w:spacing w:before="131"/>
      <w:ind w:left="938" w:hanging="361"/>
    </w:pPr>
  </w:style>
  <w:style w:type="character" w:customStyle="1" w:styleId="Ttulo1Car">
    <w:name w:val="Título 1 Car"/>
    <w:basedOn w:val="Fuentedeprrafopredeter"/>
    <w:link w:val="Ttulo1"/>
    <w:uiPriority w:val="1"/>
    <w:rsid w:val="00FD4803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FD4803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FD4803"/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D4803"/>
  </w:style>
  <w:style w:type="paragraph" w:styleId="Encabezado">
    <w:name w:val="header"/>
    <w:basedOn w:val="Normal"/>
    <w:link w:val="Encabezado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80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0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2020-05-05T11:43:00Z</dcterms:created>
  <dcterms:modified xsi:type="dcterms:W3CDTF">2020-05-05T11:50:00Z</dcterms:modified>
</cp:coreProperties>
</file>